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58"/>
          <w:szCs w:val="58"/>
        </w:rPr>
      </w:pPr>
      <w:r w:rsidDel="00000000" w:rsidR="00000000" w:rsidRPr="00000000">
        <w:rPr>
          <w:b w:val="1"/>
          <w:sz w:val="54"/>
          <w:szCs w:val="54"/>
          <w:rtl w:val="0"/>
        </w:rPr>
        <w:t xml:space="preserve">Manual de usuario</w:t>
      </w:r>
      <w:r w:rsidDel="00000000" w:rsidR="00000000" w:rsidRPr="00000000">
        <w:rPr>
          <w:rtl w:val="0"/>
        </w:rPr>
      </w:r>
    </w:p>
    <w:p w:rsidR="00000000" w:rsidDel="00000000" w:rsidP="00000000" w:rsidRDefault="00000000" w:rsidRPr="00000000" w14:paraId="00000002">
      <w:pPr>
        <w:jc w:val="center"/>
        <w:rPr>
          <w:b w:val="1"/>
          <w:sz w:val="44"/>
          <w:szCs w:val="44"/>
        </w:rPr>
      </w:pPr>
      <w:r w:rsidDel="00000000" w:rsidR="00000000" w:rsidRPr="00000000">
        <w:rPr>
          <w:rtl w:val="0"/>
        </w:rPr>
      </w:r>
    </w:p>
    <w:p w:rsidR="00000000" w:rsidDel="00000000" w:rsidP="00000000" w:rsidRDefault="00000000" w:rsidRPr="00000000" w14:paraId="00000003">
      <w:pPr>
        <w:jc w:val="center"/>
        <w:rPr>
          <w:b w:val="1"/>
          <w:sz w:val="44"/>
          <w:szCs w:val="44"/>
        </w:rPr>
      </w:pPr>
      <w:r w:rsidDel="00000000" w:rsidR="00000000" w:rsidRPr="00000000">
        <w:rPr>
          <w:rtl w:val="0"/>
        </w:rPr>
      </w:r>
    </w:p>
    <w:p w:rsidR="00000000" w:rsidDel="00000000" w:rsidP="00000000" w:rsidRDefault="00000000" w:rsidRPr="00000000" w14:paraId="00000004">
      <w:pPr>
        <w:jc w:val="center"/>
        <w:rPr>
          <w:b w:val="1"/>
          <w:sz w:val="44"/>
          <w:szCs w:val="44"/>
        </w:rPr>
      </w:pPr>
      <w:r w:rsidDel="00000000" w:rsidR="00000000" w:rsidRPr="00000000">
        <w:rPr>
          <w:rtl w:val="0"/>
        </w:rPr>
      </w:r>
    </w:p>
    <w:p w:rsidR="00000000" w:rsidDel="00000000" w:rsidP="00000000" w:rsidRDefault="00000000" w:rsidRPr="00000000" w14:paraId="00000005">
      <w:pPr>
        <w:jc w:val="center"/>
        <w:rPr>
          <w:b w:val="1"/>
          <w:sz w:val="44"/>
          <w:szCs w:val="44"/>
        </w:rPr>
      </w:pPr>
      <w:r w:rsidDel="00000000" w:rsidR="00000000" w:rsidRPr="00000000">
        <w:rPr>
          <w:b w:val="1"/>
          <w:sz w:val="44"/>
          <w:szCs w:val="44"/>
          <w:rtl w:val="0"/>
        </w:rPr>
        <w:t xml:space="preserve">Sistema para Control de Precios de Medicamentos - SCPM</w:t>
      </w:r>
    </w:p>
    <w:p w:rsidR="00000000" w:rsidDel="00000000" w:rsidP="00000000" w:rsidRDefault="00000000" w:rsidRPr="00000000" w14:paraId="00000006">
      <w:pPr>
        <w:jc w:val="center"/>
        <w:rPr>
          <w:sz w:val="44"/>
          <w:szCs w:val="44"/>
        </w:rPr>
      </w:pPr>
      <w:r w:rsidDel="00000000" w:rsidR="00000000" w:rsidRPr="00000000">
        <w:rPr>
          <w:rtl w:val="0"/>
        </w:rPr>
      </w:r>
    </w:p>
    <w:p w:rsidR="00000000" w:rsidDel="00000000" w:rsidP="00000000" w:rsidRDefault="00000000" w:rsidRPr="00000000" w14:paraId="00000007">
      <w:pPr>
        <w:jc w:val="left"/>
        <w:rPr>
          <w:sz w:val="44"/>
          <w:szCs w:val="44"/>
        </w:rPr>
      </w:pPr>
      <w:r w:rsidDel="00000000" w:rsidR="00000000" w:rsidRPr="00000000">
        <w:rPr>
          <w:rtl w:val="0"/>
        </w:rPr>
      </w:r>
    </w:p>
    <w:p w:rsidR="00000000" w:rsidDel="00000000" w:rsidP="00000000" w:rsidRDefault="00000000" w:rsidRPr="00000000" w14:paraId="00000008">
      <w:pPr>
        <w:jc w:val="center"/>
        <w:rPr>
          <w:i w:val="1"/>
          <w:sz w:val="44"/>
          <w:szCs w:val="44"/>
        </w:rPr>
      </w:pPr>
      <w:r w:rsidDel="00000000" w:rsidR="00000000" w:rsidRPr="00000000">
        <w:rPr>
          <w:i w:val="1"/>
          <w:sz w:val="44"/>
          <w:szCs w:val="44"/>
          <w:rtl w:val="0"/>
        </w:rPr>
        <w:t xml:space="preserve">*</w:t>
      </w:r>
      <w:r w:rsidDel="00000000" w:rsidR="00000000" w:rsidRPr="00000000">
        <w:rPr>
          <w:i w:val="1"/>
          <w:sz w:val="44"/>
          <w:szCs w:val="44"/>
          <w:rtl w:val="0"/>
        </w:rPr>
        <w:t xml:space="preserve">Empresa MediCOVID</w:t>
      </w:r>
    </w:p>
    <w:p w:rsidR="00000000" w:rsidDel="00000000" w:rsidP="00000000" w:rsidRDefault="00000000" w:rsidRPr="00000000" w14:paraId="00000009">
      <w:pPr>
        <w:jc w:val="center"/>
        <w:rPr>
          <w:i w:val="1"/>
          <w:sz w:val="44"/>
          <w:szCs w:val="44"/>
        </w:rPr>
      </w:pPr>
      <w:r w:rsidDel="00000000" w:rsidR="00000000" w:rsidRPr="00000000">
        <w:rPr>
          <w:rtl w:val="0"/>
        </w:rPr>
      </w:r>
    </w:p>
    <w:p w:rsidR="00000000" w:rsidDel="00000000" w:rsidP="00000000" w:rsidRDefault="00000000" w:rsidRPr="00000000" w14:paraId="0000000A">
      <w:pPr>
        <w:jc w:val="center"/>
        <w:rPr>
          <w:b w:val="1"/>
          <w:sz w:val="50"/>
          <w:szCs w:val="50"/>
        </w:rPr>
      </w:pPr>
      <w:r w:rsidDel="00000000" w:rsidR="00000000" w:rsidRPr="00000000">
        <w:rPr>
          <w:b w:val="1"/>
          <w:sz w:val="50"/>
          <w:szCs w:val="50"/>
          <w:rtl w:val="0"/>
        </w:rPr>
        <w:t xml:space="preserve">WebD3sign S.A</w:t>
      </w:r>
    </w:p>
    <w:p w:rsidR="00000000" w:rsidDel="00000000" w:rsidP="00000000" w:rsidRDefault="00000000" w:rsidRPr="00000000" w14:paraId="0000000B">
      <w:pPr>
        <w:jc w:val="center"/>
        <w:rPr>
          <w:b w:val="1"/>
          <w:sz w:val="50"/>
          <w:szCs w:val="50"/>
        </w:rPr>
      </w:pPr>
      <w:r w:rsidDel="00000000" w:rsidR="00000000" w:rsidRPr="00000000">
        <w:rPr>
          <w:rtl w:val="0"/>
        </w:rPr>
      </w:r>
    </w:p>
    <w:p w:rsidR="00000000" w:rsidDel="00000000" w:rsidP="00000000" w:rsidRDefault="00000000" w:rsidRPr="00000000" w14:paraId="0000000C">
      <w:pPr>
        <w:jc w:val="center"/>
        <w:rPr>
          <w:b w:val="1"/>
          <w:sz w:val="50"/>
          <w:szCs w:val="50"/>
        </w:rPr>
      </w:pPr>
      <w:r w:rsidDel="00000000" w:rsidR="00000000" w:rsidRPr="00000000">
        <w:rPr>
          <w:rtl w:val="0"/>
        </w:rPr>
      </w:r>
    </w:p>
    <w:p w:rsidR="00000000" w:rsidDel="00000000" w:rsidP="00000000" w:rsidRDefault="00000000" w:rsidRPr="00000000" w14:paraId="0000000D">
      <w:pPr>
        <w:jc w:val="center"/>
        <w:rPr>
          <w:b w:val="1"/>
          <w:sz w:val="50"/>
          <w:szCs w:val="50"/>
        </w:rPr>
      </w:pPr>
      <w:r w:rsidDel="00000000" w:rsidR="00000000" w:rsidRPr="00000000">
        <w:rPr>
          <w:rtl w:val="0"/>
        </w:rPr>
      </w:r>
    </w:p>
    <w:p w:rsidR="00000000" w:rsidDel="00000000" w:rsidP="00000000" w:rsidRDefault="00000000" w:rsidRPr="00000000" w14:paraId="0000000E">
      <w:pPr>
        <w:jc w:val="center"/>
        <w:rPr>
          <w:b w:val="1"/>
          <w:sz w:val="50"/>
          <w:szCs w:val="50"/>
        </w:rPr>
      </w:pPr>
      <w:r w:rsidDel="00000000" w:rsidR="00000000" w:rsidRPr="00000000">
        <w:rPr>
          <w:rtl w:val="0"/>
        </w:rPr>
      </w:r>
    </w:p>
    <w:p w:rsidR="00000000" w:rsidDel="00000000" w:rsidP="00000000" w:rsidRDefault="00000000" w:rsidRPr="00000000" w14:paraId="0000000F">
      <w:pPr>
        <w:jc w:val="center"/>
        <w:rPr>
          <w:b w:val="1"/>
          <w:sz w:val="50"/>
          <w:szCs w:val="50"/>
        </w:rPr>
      </w:pPr>
      <w:r w:rsidDel="00000000" w:rsidR="00000000" w:rsidRPr="00000000">
        <w:rPr>
          <w:rtl w:val="0"/>
        </w:rPr>
      </w:r>
    </w:p>
    <w:p w:rsidR="00000000" w:rsidDel="00000000" w:rsidP="00000000" w:rsidRDefault="00000000" w:rsidRPr="00000000" w14:paraId="00000010">
      <w:pPr>
        <w:jc w:val="center"/>
        <w:rPr>
          <w:b w:val="1"/>
          <w:sz w:val="50"/>
          <w:szCs w:val="50"/>
        </w:rPr>
      </w:pPr>
      <w:r w:rsidDel="00000000" w:rsidR="00000000" w:rsidRPr="00000000">
        <w:rPr>
          <w:rtl w:val="0"/>
        </w:rPr>
      </w:r>
    </w:p>
    <w:p w:rsidR="00000000" w:rsidDel="00000000" w:rsidP="00000000" w:rsidRDefault="00000000" w:rsidRPr="00000000" w14:paraId="00000011">
      <w:pPr>
        <w:jc w:val="center"/>
        <w:rPr>
          <w:b w:val="1"/>
          <w:sz w:val="50"/>
          <w:szCs w:val="50"/>
        </w:rPr>
      </w:pPr>
      <w:r w:rsidDel="00000000" w:rsidR="00000000" w:rsidRPr="00000000">
        <w:rPr>
          <w:rtl w:val="0"/>
        </w:rPr>
      </w:r>
    </w:p>
    <w:p w:rsidR="00000000" w:rsidDel="00000000" w:rsidP="00000000" w:rsidRDefault="00000000" w:rsidRPr="00000000" w14:paraId="00000012">
      <w:pPr>
        <w:jc w:val="center"/>
        <w:rPr>
          <w:b w:val="1"/>
          <w:sz w:val="50"/>
          <w:szCs w:val="50"/>
        </w:rPr>
      </w:pPr>
      <w:r w:rsidDel="00000000" w:rsidR="00000000" w:rsidRPr="00000000">
        <w:rPr>
          <w:rtl w:val="0"/>
        </w:rPr>
      </w:r>
    </w:p>
    <w:p w:rsidR="00000000" w:rsidDel="00000000" w:rsidP="00000000" w:rsidRDefault="00000000" w:rsidRPr="00000000" w14:paraId="00000013">
      <w:pPr>
        <w:jc w:val="center"/>
        <w:rPr>
          <w:b w:val="1"/>
          <w:sz w:val="50"/>
          <w:szCs w:val="50"/>
        </w:rPr>
      </w:pPr>
      <w:r w:rsidDel="00000000" w:rsidR="00000000" w:rsidRPr="00000000">
        <w:rPr>
          <w:rtl w:val="0"/>
        </w:rPr>
      </w:r>
    </w:p>
    <w:p w:rsidR="00000000" w:rsidDel="00000000" w:rsidP="00000000" w:rsidRDefault="00000000" w:rsidRPr="00000000" w14:paraId="00000014">
      <w:pPr>
        <w:jc w:val="center"/>
        <w:rPr>
          <w:b w:val="1"/>
          <w:sz w:val="50"/>
          <w:szCs w:val="50"/>
        </w:rPr>
      </w:pPr>
      <w:r w:rsidDel="00000000" w:rsidR="00000000" w:rsidRPr="00000000">
        <w:rPr>
          <w:rtl w:val="0"/>
        </w:rPr>
      </w:r>
    </w:p>
    <w:p w:rsidR="00000000" w:rsidDel="00000000" w:rsidP="00000000" w:rsidRDefault="00000000" w:rsidRPr="00000000" w14:paraId="00000015">
      <w:pPr>
        <w:jc w:val="center"/>
        <w:rPr>
          <w:b w:val="1"/>
          <w:sz w:val="28"/>
          <w:szCs w:val="28"/>
        </w:rPr>
      </w:pPr>
      <w:r w:rsidDel="00000000" w:rsidR="00000000" w:rsidRPr="00000000">
        <w:rPr>
          <w:rtl w:val="0"/>
        </w:rPr>
      </w:r>
    </w:p>
    <w:p w:rsidR="00000000" w:rsidDel="00000000" w:rsidP="00000000" w:rsidRDefault="00000000" w:rsidRPr="00000000" w14:paraId="00000016">
      <w:pPr>
        <w:jc w:val="center"/>
        <w:rPr>
          <w:sz w:val="28"/>
          <w:szCs w:val="28"/>
        </w:rPr>
      </w:pPr>
      <w:r w:rsidDel="00000000" w:rsidR="00000000" w:rsidRPr="00000000">
        <w:rPr>
          <w:rFonts w:ascii="Times New Roman" w:cs="Times New Roman" w:eastAsia="Times New Roman" w:hAnsi="Times New Roman"/>
          <w:sz w:val="28"/>
          <w:szCs w:val="28"/>
          <w:rtl w:val="0"/>
        </w:rPr>
        <w:t xml:space="preserve">Lima, 02 de septiembre del 2021</w:t>
      </w:r>
      <w:r w:rsidDel="00000000" w:rsidR="00000000" w:rsidRPr="00000000">
        <w:rPr>
          <w:rtl w:val="0"/>
        </w:rPr>
      </w:r>
    </w:p>
    <w:p w:rsidR="00000000" w:rsidDel="00000000" w:rsidP="00000000" w:rsidRDefault="00000000" w:rsidRPr="00000000" w14:paraId="00000017">
      <w:pPr>
        <w:jc w:val="center"/>
        <w:rPr>
          <w:b w:val="1"/>
          <w:sz w:val="30"/>
          <w:szCs w:val="30"/>
        </w:rPr>
      </w:pPr>
      <w:r w:rsidDel="00000000" w:rsidR="00000000" w:rsidRPr="00000000">
        <w:rPr>
          <w:b w:val="1"/>
          <w:sz w:val="30"/>
          <w:szCs w:val="30"/>
          <w:rtl w:val="0"/>
        </w:rPr>
        <w:t xml:space="preserve">Hoja de Control de Modificaciones</w:t>
      </w:r>
    </w:p>
    <w:p w:rsidR="00000000" w:rsidDel="00000000" w:rsidP="00000000" w:rsidRDefault="00000000" w:rsidRPr="00000000" w14:paraId="00000018">
      <w:pPr>
        <w:jc w:val="left"/>
        <w:rPr>
          <w:b w:val="1"/>
          <w:sz w:val="30"/>
          <w:szCs w:val="30"/>
        </w:rPr>
      </w:pPr>
      <w:r w:rsidDel="00000000" w:rsidR="00000000" w:rsidRPr="00000000">
        <w:rPr>
          <w:rtl w:val="0"/>
        </w:rPr>
      </w:r>
    </w:p>
    <w:p w:rsidR="00000000" w:rsidDel="00000000" w:rsidP="00000000" w:rsidRDefault="00000000" w:rsidRPr="00000000" w14:paraId="00000019">
      <w:pPr>
        <w:jc w:val="left"/>
        <w:rPr>
          <w:sz w:val="30"/>
          <w:szCs w:val="30"/>
        </w:rPr>
      </w:pPr>
      <w:r w:rsidDel="00000000" w:rsidR="00000000" w:rsidRPr="00000000">
        <w:rPr>
          <w:rtl w:val="0"/>
        </w:rPr>
      </w:r>
    </w:p>
    <w:tbl>
      <w:tblPr>
        <w:tblStyle w:val="Table1"/>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5985"/>
        <w:tblGridChange w:id="0">
          <w:tblGrid>
            <w:gridCol w:w="3015"/>
            <w:gridCol w:w="59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sz w:val="30"/>
                <w:szCs w:val="30"/>
                <w:rtl w:val="0"/>
              </w:rPr>
              <w:t xml:space="preserve">Título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sz w:val="30"/>
                <w:szCs w:val="30"/>
                <w:rtl w:val="0"/>
              </w:rPr>
              <w:t xml:space="preserve">MediCOVID</w:t>
              <w:br w:type="textWrapping"/>
              <w:t xml:space="preserve">Manual de usuario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sz w:val="30"/>
                <w:szCs w:val="30"/>
                <w:rtl w:val="0"/>
              </w:rPr>
              <w:t xml:space="preserve">Versión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sz w:val="30"/>
                <w:szCs w:val="30"/>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sz w:val="30"/>
                <w:szCs w:val="30"/>
                <w:rtl w:val="0"/>
              </w:rPr>
              <w:t xml:space="preserve">Fecha aprobación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sz w:val="30"/>
                <w:szCs w:val="30"/>
                <w:rtl w:val="0"/>
              </w:rPr>
              <w:t xml:space="preserve">02/09/2021</w:t>
            </w:r>
          </w:p>
        </w:tc>
      </w:tr>
    </w:tbl>
    <w:p w:rsidR="00000000" w:rsidDel="00000000" w:rsidP="00000000" w:rsidRDefault="00000000" w:rsidRPr="00000000" w14:paraId="00000020">
      <w:pPr>
        <w:jc w:val="left"/>
        <w:rPr>
          <w:b w:val="1"/>
          <w:sz w:val="30"/>
          <w:szCs w:val="30"/>
        </w:rPr>
      </w:pPr>
      <w:r w:rsidDel="00000000" w:rsidR="00000000" w:rsidRPr="00000000">
        <w:rPr>
          <w:rtl w:val="0"/>
        </w:rPr>
      </w:r>
    </w:p>
    <w:p w:rsidR="00000000" w:rsidDel="00000000" w:rsidP="00000000" w:rsidRDefault="00000000" w:rsidRPr="00000000" w14:paraId="00000021">
      <w:pPr>
        <w:jc w:val="left"/>
        <w:rPr>
          <w:b w:val="1"/>
          <w:sz w:val="30"/>
          <w:szCs w:val="30"/>
        </w:rPr>
      </w:pPr>
      <w:r w:rsidDel="00000000" w:rsidR="00000000" w:rsidRPr="00000000">
        <w:rPr>
          <w:rtl w:val="0"/>
        </w:rPr>
      </w:r>
    </w:p>
    <w:tbl>
      <w:tblPr>
        <w:tblStyle w:val="Table2"/>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4095"/>
        <w:gridCol w:w="3555"/>
        <w:tblGridChange w:id="0">
          <w:tblGrid>
            <w:gridCol w:w="1365"/>
            <w:gridCol w:w="4095"/>
            <w:gridCol w:w="3555"/>
          </w:tblGrid>
        </w:tblGridChange>
      </w:tblGrid>
      <w:tr>
        <w:trPr>
          <w:cantSplit w:val="0"/>
          <w:trHeight w:val="50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0"/>
                <w:szCs w:val="30"/>
              </w:rPr>
            </w:pPr>
            <w:r w:rsidDel="00000000" w:rsidR="00000000" w:rsidRPr="00000000">
              <w:rPr>
                <w:b w:val="1"/>
                <w:sz w:val="30"/>
                <w:szCs w:val="30"/>
                <w:rtl w:val="0"/>
              </w:rPr>
              <w:t xml:space="preserve">Control de versiones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sz w:val="30"/>
                <w:szCs w:val="30"/>
                <w:rtl w:val="0"/>
              </w:rPr>
              <w:t xml:space="preserve">Versión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sz w:val="30"/>
                <w:szCs w:val="30"/>
                <w:rtl w:val="0"/>
              </w:rPr>
              <w:t xml:space="preserve">Descripción / Motivo versión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sz w:val="30"/>
                <w:szCs w:val="30"/>
                <w:rtl w:val="0"/>
              </w:rPr>
              <w:t xml:space="preserve">Fecha de presentación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sz w:val="30"/>
                <w:szCs w:val="3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sz w:val="30"/>
                <w:szCs w:val="30"/>
                <w:rtl w:val="0"/>
              </w:rPr>
              <w:t xml:space="preserve">Documento inicial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rPr>
                <w:sz w:val="30"/>
                <w:szCs w:val="30"/>
              </w:rPr>
            </w:pPr>
            <w:r w:rsidDel="00000000" w:rsidR="00000000" w:rsidRPr="00000000">
              <w:rPr>
                <w:sz w:val="30"/>
                <w:szCs w:val="30"/>
                <w:rtl w:val="0"/>
              </w:rPr>
              <w:t xml:space="preserve">03/09/2021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rPr>
                <w:sz w:val="30"/>
                <w:szCs w:val="30"/>
              </w:rPr>
            </w:pPr>
            <w:r w:rsidDel="00000000" w:rsidR="00000000" w:rsidRPr="00000000">
              <w:rPr>
                <w:rtl w:val="0"/>
              </w:rPr>
            </w:r>
          </w:p>
        </w:tc>
      </w:tr>
    </w:tbl>
    <w:p w:rsidR="00000000" w:rsidDel="00000000" w:rsidP="00000000" w:rsidRDefault="00000000" w:rsidRPr="00000000" w14:paraId="0000002E">
      <w:pPr>
        <w:jc w:val="left"/>
        <w:rPr>
          <w:b w:val="1"/>
          <w:sz w:val="30"/>
          <w:szCs w:val="30"/>
        </w:rPr>
      </w:pPr>
      <w:r w:rsidDel="00000000" w:rsidR="00000000" w:rsidRPr="00000000">
        <w:rPr>
          <w:b w:val="1"/>
          <w:sz w:val="30"/>
          <w:szCs w:val="30"/>
          <w:rtl w:val="0"/>
        </w:rPr>
        <w:br w:type="textWrapping"/>
      </w:r>
    </w:p>
    <w:p w:rsidR="00000000" w:rsidDel="00000000" w:rsidP="00000000" w:rsidRDefault="00000000" w:rsidRPr="00000000" w14:paraId="0000002F">
      <w:pPr>
        <w:jc w:val="left"/>
        <w:rPr>
          <w:b w:val="1"/>
          <w:sz w:val="30"/>
          <w:szCs w:val="30"/>
        </w:rPr>
      </w:pPr>
      <w:r w:rsidDel="00000000" w:rsidR="00000000" w:rsidRPr="00000000">
        <w:rPr>
          <w:rtl w:val="0"/>
        </w:rPr>
      </w:r>
    </w:p>
    <w:p w:rsidR="00000000" w:rsidDel="00000000" w:rsidP="00000000" w:rsidRDefault="00000000" w:rsidRPr="00000000" w14:paraId="00000030">
      <w:pPr>
        <w:jc w:val="left"/>
        <w:rPr>
          <w:b w:val="1"/>
          <w:sz w:val="30"/>
          <w:szCs w:val="30"/>
        </w:rPr>
      </w:pPr>
      <w:r w:rsidDel="00000000" w:rsidR="00000000" w:rsidRPr="00000000">
        <w:rPr>
          <w:rtl w:val="0"/>
        </w:rPr>
      </w:r>
    </w:p>
    <w:p w:rsidR="00000000" w:rsidDel="00000000" w:rsidP="00000000" w:rsidRDefault="00000000" w:rsidRPr="00000000" w14:paraId="00000031">
      <w:pPr>
        <w:jc w:val="left"/>
        <w:rPr>
          <w:b w:val="1"/>
          <w:sz w:val="30"/>
          <w:szCs w:val="30"/>
        </w:rPr>
      </w:pPr>
      <w:r w:rsidDel="00000000" w:rsidR="00000000" w:rsidRPr="00000000">
        <w:rPr>
          <w:rtl w:val="0"/>
        </w:rPr>
      </w:r>
    </w:p>
    <w:p w:rsidR="00000000" w:rsidDel="00000000" w:rsidP="00000000" w:rsidRDefault="00000000" w:rsidRPr="00000000" w14:paraId="00000032">
      <w:pPr>
        <w:jc w:val="left"/>
        <w:rPr>
          <w:b w:val="1"/>
          <w:sz w:val="30"/>
          <w:szCs w:val="30"/>
        </w:rPr>
      </w:pPr>
      <w:r w:rsidDel="00000000" w:rsidR="00000000" w:rsidRPr="00000000">
        <w:rPr>
          <w:rtl w:val="0"/>
        </w:rPr>
      </w:r>
    </w:p>
    <w:p w:rsidR="00000000" w:rsidDel="00000000" w:rsidP="00000000" w:rsidRDefault="00000000" w:rsidRPr="00000000" w14:paraId="00000033">
      <w:pPr>
        <w:jc w:val="left"/>
        <w:rPr>
          <w:b w:val="1"/>
          <w:sz w:val="30"/>
          <w:szCs w:val="30"/>
        </w:rPr>
      </w:pPr>
      <w:r w:rsidDel="00000000" w:rsidR="00000000" w:rsidRPr="00000000">
        <w:rPr>
          <w:rtl w:val="0"/>
        </w:rPr>
      </w:r>
    </w:p>
    <w:p w:rsidR="00000000" w:rsidDel="00000000" w:rsidP="00000000" w:rsidRDefault="00000000" w:rsidRPr="00000000" w14:paraId="00000034">
      <w:pPr>
        <w:jc w:val="left"/>
        <w:rPr>
          <w:b w:val="1"/>
          <w:sz w:val="30"/>
          <w:szCs w:val="30"/>
        </w:rPr>
      </w:pPr>
      <w:r w:rsidDel="00000000" w:rsidR="00000000" w:rsidRPr="00000000">
        <w:rPr>
          <w:rtl w:val="0"/>
        </w:rPr>
      </w:r>
    </w:p>
    <w:p w:rsidR="00000000" w:rsidDel="00000000" w:rsidP="00000000" w:rsidRDefault="00000000" w:rsidRPr="00000000" w14:paraId="00000035">
      <w:pPr>
        <w:jc w:val="left"/>
        <w:rPr>
          <w:b w:val="1"/>
          <w:sz w:val="30"/>
          <w:szCs w:val="30"/>
        </w:rPr>
      </w:pPr>
      <w:r w:rsidDel="00000000" w:rsidR="00000000" w:rsidRPr="00000000">
        <w:rPr>
          <w:rtl w:val="0"/>
        </w:rPr>
      </w:r>
    </w:p>
    <w:p w:rsidR="00000000" w:rsidDel="00000000" w:rsidP="00000000" w:rsidRDefault="00000000" w:rsidRPr="00000000" w14:paraId="00000036">
      <w:pPr>
        <w:jc w:val="left"/>
        <w:rPr>
          <w:b w:val="1"/>
          <w:sz w:val="30"/>
          <w:szCs w:val="30"/>
        </w:rPr>
      </w:pPr>
      <w:r w:rsidDel="00000000" w:rsidR="00000000" w:rsidRPr="00000000">
        <w:rPr>
          <w:rtl w:val="0"/>
        </w:rPr>
      </w:r>
    </w:p>
    <w:p w:rsidR="00000000" w:rsidDel="00000000" w:rsidP="00000000" w:rsidRDefault="00000000" w:rsidRPr="00000000" w14:paraId="00000037">
      <w:pPr>
        <w:jc w:val="left"/>
        <w:rPr>
          <w:b w:val="1"/>
          <w:sz w:val="30"/>
          <w:szCs w:val="30"/>
        </w:rPr>
      </w:pPr>
      <w:r w:rsidDel="00000000" w:rsidR="00000000" w:rsidRPr="00000000">
        <w:rPr>
          <w:rtl w:val="0"/>
        </w:rPr>
      </w:r>
    </w:p>
    <w:p w:rsidR="00000000" w:rsidDel="00000000" w:rsidP="00000000" w:rsidRDefault="00000000" w:rsidRPr="00000000" w14:paraId="00000038">
      <w:pPr>
        <w:jc w:val="left"/>
        <w:rPr>
          <w:b w:val="1"/>
          <w:sz w:val="30"/>
          <w:szCs w:val="30"/>
        </w:rPr>
      </w:pPr>
      <w:r w:rsidDel="00000000" w:rsidR="00000000" w:rsidRPr="00000000">
        <w:rPr>
          <w:rtl w:val="0"/>
        </w:rPr>
      </w:r>
    </w:p>
    <w:p w:rsidR="00000000" w:rsidDel="00000000" w:rsidP="00000000" w:rsidRDefault="00000000" w:rsidRPr="00000000" w14:paraId="00000039">
      <w:pPr>
        <w:jc w:val="left"/>
        <w:rPr>
          <w:b w:val="1"/>
          <w:sz w:val="30"/>
          <w:szCs w:val="30"/>
        </w:rPr>
      </w:pPr>
      <w:r w:rsidDel="00000000" w:rsidR="00000000" w:rsidRPr="00000000">
        <w:rPr>
          <w:rtl w:val="0"/>
        </w:rPr>
      </w:r>
    </w:p>
    <w:p w:rsidR="00000000" w:rsidDel="00000000" w:rsidP="00000000" w:rsidRDefault="00000000" w:rsidRPr="00000000" w14:paraId="0000003A">
      <w:pPr>
        <w:jc w:val="left"/>
        <w:rPr>
          <w:b w:val="1"/>
          <w:sz w:val="30"/>
          <w:szCs w:val="30"/>
        </w:rPr>
      </w:pPr>
      <w:r w:rsidDel="00000000" w:rsidR="00000000" w:rsidRPr="00000000">
        <w:rPr>
          <w:rtl w:val="0"/>
        </w:rPr>
      </w:r>
    </w:p>
    <w:p w:rsidR="00000000" w:rsidDel="00000000" w:rsidP="00000000" w:rsidRDefault="00000000" w:rsidRPr="00000000" w14:paraId="0000003B">
      <w:pPr>
        <w:jc w:val="left"/>
        <w:rPr>
          <w:b w:val="1"/>
          <w:sz w:val="30"/>
          <w:szCs w:val="30"/>
        </w:rPr>
      </w:pPr>
      <w:r w:rsidDel="00000000" w:rsidR="00000000" w:rsidRPr="00000000">
        <w:rPr>
          <w:rtl w:val="0"/>
        </w:rPr>
      </w:r>
    </w:p>
    <w:p w:rsidR="00000000" w:rsidDel="00000000" w:rsidP="00000000" w:rsidRDefault="00000000" w:rsidRPr="00000000" w14:paraId="0000003C">
      <w:pPr>
        <w:jc w:val="left"/>
        <w:rPr>
          <w:b w:val="1"/>
          <w:sz w:val="30"/>
          <w:szCs w:val="30"/>
        </w:rPr>
      </w:pPr>
      <w:r w:rsidDel="00000000" w:rsidR="00000000" w:rsidRPr="00000000">
        <w:rPr>
          <w:rtl w:val="0"/>
        </w:rPr>
      </w:r>
    </w:p>
    <w:p w:rsidR="00000000" w:rsidDel="00000000" w:rsidP="00000000" w:rsidRDefault="00000000" w:rsidRPr="00000000" w14:paraId="0000003D">
      <w:pPr>
        <w:jc w:val="left"/>
        <w:rPr>
          <w:b w:val="1"/>
          <w:sz w:val="30"/>
          <w:szCs w:val="30"/>
        </w:rPr>
      </w:pPr>
      <w:r w:rsidDel="00000000" w:rsidR="00000000" w:rsidRPr="00000000">
        <w:rPr>
          <w:rtl w:val="0"/>
        </w:rPr>
      </w:r>
    </w:p>
    <w:p w:rsidR="00000000" w:rsidDel="00000000" w:rsidP="00000000" w:rsidRDefault="00000000" w:rsidRPr="00000000" w14:paraId="0000003E">
      <w:pPr>
        <w:jc w:val="center"/>
        <w:rPr>
          <w:b w:val="1"/>
          <w:sz w:val="30"/>
          <w:szCs w:val="30"/>
        </w:rPr>
      </w:pPr>
      <w:r w:rsidDel="00000000" w:rsidR="00000000" w:rsidRPr="00000000">
        <w:rPr>
          <w:b w:val="1"/>
          <w:sz w:val="30"/>
          <w:szCs w:val="30"/>
          <w:rtl w:val="0"/>
        </w:rPr>
        <w:t xml:space="preserve">Índice</w:t>
      </w:r>
    </w:p>
    <w:p w:rsidR="00000000" w:rsidDel="00000000" w:rsidP="00000000" w:rsidRDefault="00000000" w:rsidRPr="00000000" w14:paraId="0000003F">
      <w:pPr>
        <w:jc w:val="left"/>
        <w:rPr>
          <w:b w:val="1"/>
          <w:sz w:val="30"/>
          <w:szCs w:val="30"/>
        </w:rPr>
      </w:pPr>
      <w:r w:rsidDel="00000000" w:rsidR="00000000" w:rsidRPr="00000000">
        <w:rPr>
          <w:rtl w:val="0"/>
        </w:rPr>
      </w:r>
    </w:p>
    <w:p w:rsidR="00000000" w:rsidDel="00000000" w:rsidP="00000000" w:rsidRDefault="00000000" w:rsidRPr="00000000" w14:paraId="00000040">
      <w:pPr>
        <w:jc w:val="left"/>
        <w:rPr>
          <w:b w:val="1"/>
          <w:sz w:val="30"/>
          <w:szCs w:val="3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1">
          <w:pPr>
            <w:tabs>
              <w:tab w:val="right" w:pos="9025.511811023624"/>
            </w:tabs>
            <w:spacing w:before="8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fldChar w:fldCharType="begin"/>
            <w:instrText xml:space="preserve"> TOC \h \u \z </w:instrText>
            <w:fldChar w:fldCharType="separate"/>
          </w:r>
          <w:r w:rsidDel="00000000" w:rsidR="00000000" w:rsidRPr="00000000">
            <w:rPr>
              <w:rFonts w:ascii="Times New Roman" w:cs="Times New Roman" w:eastAsia="Times New Roman" w:hAnsi="Times New Roman"/>
              <w:b w:val="1"/>
              <w:sz w:val="28"/>
              <w:szCs w:val="28"/>
              <w:rtl w:val="0"/>
            </w:rPr>
            <w:t xml:space="preserve">1.</w:t>
          </w:r>
          <w:r w:rsidDel="00000000" w:rsidR="00000000" w:rsidRPr="00000000">
            <w:rPr>
              <w:color w:val="000000"/>
              <w:rtl w:val="0"/>
            </w:rPr>
            <w:t xml:space="preserve"> </w:t>
          </w:r>
          <w:hyperlink w:anchor="_fegmd0ts7ksd">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Introducción</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_fegmd0ts7ksd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60" w:line="24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 </w:t>
          </w:r>
          <w:hyperlink w:anchor="_3jtelze8vxqn">
            <w:r w:rsidDel="00000000" w:rsidR="00000000" w:rsidRPr="00000000">
              <w:rPr>
                <w:rFonts w:ascii="Times New Roman" w:cs="Times New Roman" w:eastAsia="Times New Roman" w:hAnsi="Times New Roman"/>
                <w:sz w:val="28"/>
                <w:szCs w:val="28"/>
                <w:rtl w:val="0"/>
              </w:rPr>
              <w:t xml:space="preserve">Propósito</w:t>
            </w:r>
          </w:hyperlink>
          <w:r w:rsidDel="00000000" w:rsidR="00000000" w:rsidRPr="00000000">
            <w:rPr>
              <w:rFonts w:ascii="Times New Roman" w:cs="Times New Roman" w:eastAsia="Times New Roman" w:hAnsi="Times New Roman"/>
              <w:sz w:val="28"/>
              <w:szCs w:val="28"/>
              <w:rtl w:val="0"/>
            </w:rPr>
            <w:tab/>
          </w:r>
          <w:r w:rsidDel="00000000" w:rsidR="00000000" w:rsidRPr="00000000">
            <w:fldChar w:fldCharType="begin"/>
            <w:instrText xml:space="preserve"> PAGEREF _3jtelze8vxqn \h </w:instrText>
            <w:fldChar w:fldCharType="separate"/>
          </w:r>
          <w:r w:rsidDel="00000000" w:rsidR="00000000" w:rsidRPr="00000000">
            <w:rPr>
              <w:rFonts w:ascii="Times New Roman" w:cs="Times New Roman" w:eastAsia="Times New Roman" w:hAnsi="Times New Roman"/>
              <w:sz w:val="28"/>
              <w:szCs w:val="28"/>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60" w:line="24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 </w:t>
          </w:r>
          <w:hyperlink w:anchor="_sgn351jbuupr">
            <w:r w:rsidDel="00000000" w:rsidR="00000000" w:rsidRPr="00000000">
              <w:rPr>
                <w:rFonts w:ascii="Times New Roman" w:cs="Times New Roman" w:eastAsia="Times New Roman" w:hAnsi="Times New Roman"/>
                <w:sz w:val="28"/>
                <w:szCs w:val="28"/>
                <w:rtl w:val="0"/>
              </w:rPr>
              <w:t xml:space="preserve">Alcance</w:t>
            </w:r>
          </w:hyperlink>
          <w:r w:rsidDel="00000000" w:rsidR="00000000" w:rsidRPr="00000000">
            <w:rPr>
              <w:rFonts w:ascii="Times New Roman" w:cs="Times New Roman" w:eastAsia="Times New Roman" w:hAnsi="Times New Roman"/>
              <w:sz w:val="28"/>
              <w:szCs w:val="28"/>
              <w:rtl w:val="0"/>
            </w:rPr>
            <w:tab/>
          </w:r>
          <w:r w:rsidDel="00000000" w:rsidR="00000000" w:rsidRPr="00000000">
            <w:fldChar w:fldCharType="begin"/>
            <w:instrText xml:space="preserve"> PAGEREF _sgn351jbuupr \h </w:instrText>
            <w:fldChar w:fldCharType="separate"/>
          </w:r>
          <w:r w:rsidDel="00000000" w:rsidR="00000000" w:rsidRPr="00000000">
            <w:rPr>
              <w:rFonts w:ascii="Times New Roman" w:cs="Times New Roman" w:eastAsia="Times New Roman" w:hAnsi="Times New Roman"/>
              <w:sz w:val="28"/>
              <w:szCs w:val="28"/>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1.3. </w:t>
          </w:r>
          <w:hyperlink w:anchor="_wqin55v58kux">
            <w:r w:rsidDel="00000000" w:rsidR="00000000" w:rsidRPr="00000000">
              <w:rPr>
                <w:rFonts w:ascii="Times New Roman" w:cs="Times New Roman" w:eastAsia="Times New Roman" w:hAnsi="Times New Roman"/>
                <w:sz w:val="28"/>
                <w:szCs w:val="28"/>
                <w:rtl w:val="0"/>
              </w:rPr>
              <w:t xml:space="preserve">Funcionalidades</w:t>
            </w:r>
          </w:hyperlink>
          <w:r w:rsidDel="00000000" w:rsidR="00000000" w:rsidRPr="00000000">
            <w:rPr>
              <w:rFonts w:ascii="Times New Roman" w:cs="Times New Roman" w:eastAsia="Times New Roman" w:hAnsi="Times New Roman"/>
              <w:sz w:val="28"/>
              <w:szCs w:val="28"/>
              <w:rtl w:val="0"/>
            </w:rPr>
            <w:tab/>
          </w:r>
          <w:r w:rsidDel="00000000" w:rsidR="00000000" w:rsidRPr="00000000">
            <w:fldChar w:fldCharType="begin"/>
            <w:instrText xml:space="preserve"> PAGEREF _wqin55v58kux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2.</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w:t>
          </w:r>
          <w:hyperlink w:anchor="_ghpieevmnr2c">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Acceso a la página web</w:t>
            </w:r>
          </w:hyperlink>
          <w:r w:rsidDel="00000000" w:rsidR="00000000" w:rsidRPr="00000000">
            <w:rPr>
              <w:rFonts w:ascii="Times New Roman" w:cs="Times New Roman" w:eastAsia="Times New Roman" w:hAnsi="Times New Roman"/>
              <w:b w:val="1"/>
              <w:sz w:val="28"/>
              <w:szCs w:val="28"/>
              <w:rtl w:val="0"/>
            </w:rPr>
            <w:tab/>
          </w:r>
          <w:r w:rsidDel="00000000" w:rsidR="00000000" w:rsidRPr="00000000">
            <w:fldChar w:fldCharType="begin"/>
            <w:instrText xml:space="preserve"> PAGEREF _ghpieevmnr2c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25.511811023624"/>
            </w:tabs>
            <w:spacing w:before="60" w:line="24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 </w:t>
          </w:r>
          <w:hyperlink w:anchor="_jd1sz2gu9n8v">
            <w:r w:rsidDel="00000000" w:rsidR="00000000" w:rsidRPr="00000000">
              <w:rPr>
                <w:rFonts w:ascii="Times New Roman" w:cs="Times New Roman" w:eastAsia="Times New Roman" w:hAnsi="Times New Roman"/>
                <w:sz w:val="28"/>
                <w:szCs w:val="28"/>
                <w:rtl w:val="0"/>
              </w:rPr>
              <w:t xml:space="preserve">Ingreso al sistema web</w:t>
            </w:r>
          </w:hyperlink>
          <w:r w:rsidDel="00000000" w:rsidR="00000000" w:rsidRPr="00000000">
            <w:rPr>
              <w:rFonts w:ascii="Times New Roman" w:cs="Times New Roman" w:eastAsia="Times New Roman" w:hAnsi="Times New Roman"/>
              <w:sz w:val="28"/>
              <w:szCs w:val="28"/>
              <w:rtl w:val="0"/>
            </w:rPr>
            <w:tab/>
          </w:r>
          <w:r w:rsidDel="00000000" w:rsidR="00000000" w:rsidRPr="00000000">
            <w:fldChar w:fldCharType="begin"/>
            <w:instrText xml:space="preserve"> PAGEREF _jd1sz2gu9n8v \h </w:instrText>
            <w:fldChar w:fldCharType="separate"/>
          </w:r>
          <w:r w:rsidDel="00000000" w:rsidR="00000000" w:rsidRPr="00000000">
            <w:rPr>
              <w:rFonts w:ascii="Times New Roman" w:cs="Times New Roman" w:eastAsia="Times New Roman" w:hAnsi="Times New Roman"/>
              <w:sz w:val="28"/>
              <w:szCs w:val="28"/>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25.511811023624"/>
            </w:tabs>
            <w:spacing w:before="60" w:line="24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 </w:t>
          </w:r>
          <w:hyperlink w:anchor="_p8dmukl8gfge">
            <w:r w:rsidDel="00000000" w:rsidR="00000000" w:rsidRPr="00000000">
              <w:rPr>
                <w:rFonts w:ascii="Times New Roman" w:cs="Times New Roman" w:eastAsia="Times New Roman" w:hAnsi="Times New Roman"/>
                <w:sz w:val="28"/>
                <w:szCs w:val="28"/>
                <w:rtl w:val="0"/>
              </w:rPr>
              <w:t xml:space="preserve">Registro de usuario</w:t>
            </w:r>
          </w:hyperlink>
          <w:r w:rsidDel="00000000" w:rsidR="00000000" w:rsidRPr="00000000">
            <w:rPr>
              <w:rFonts w:ascii="Times New Roman" w:cs="Times New Roman" w:eastAsia="Times New Roman" w:hAnsi="Times New Roman"/>
              <w:b w:val="1"/>
              <w:sz w:val="28"/>
              <w:szCs w:val="28"/>
              <w:rtl w:val="0"/>
            </w:rPr>
            <w:tab/>
          </w:r>
          <w:r w:rsidDel="00000000" w:rsidR="00000000" w:rsidRPr="00000000">
            <w:fldChar w:fldCharType="begin"/>
            <w:instrText xml:space="preserve"> PAGEREF _p8dmukl8gfge \h </w:instrText>
            <w:fldChar w:fldCharType="separate"/>
          </w:r>
          <w:r w:rsidDel="00000000" w:rsidR="00000000" w:rsidRPr="00000000">
            <w:rPr>
              <w:rFonts w:ascii="Times New Roman" w:cs="Times New Roman" w:eastAsia="Times New Roman" w:hAnsi="Times New Roman"/>
              <w:sz w:val="28"/>
              <w:szCs w:val="28"/>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25.511811023624"/>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2.3. </w:t>
          </w:r>
          <w:hyperlink w:anchor="_k6vukla2kpa1">
            <w:r w:rsidDel="00000000" w:rsidR="00000000" w:rsidRPr="00000000">
              <w:rPr>
                <w:rFonts w:ascii="Times New Roman" w:cs="Times New Roman" w:eastAsia="Times New Roman" w:hAnsi="Times New Roman"/>
                <w:sz w:val="28"/>
                <w:szCs w:val="28"/>
                <w:rtl w:val="0"/>
              </w:rPr>
              <w:t xml:space="preserve">Login de usuario</w:t>
            </w:r>
          </w:hyperlink>
          <w:r w:rsidDel="00000000" w:rsidR="00000000" w:rsidRPr="00000000">
            <w:rPr>
              <w:rFonts w:ascii="Times New Roman" w:cs="Times New Roman" w:eastAsia="Times New Roman" w:hAnsi="Times New Roman"/>
              <w:sz w:val="28"/>
              <w:szCs w:val="28"/>
              <w:rtl w:val="0"/>
            </w:rPr>
            <w:tab/>
          </w:r>
          <w:r w:rsidDel="00000000" w:rsidR="00000000" w:rsidRPr="00000000">
            <w:fldChar w:fldCharType="begin"/>
            <w:instrText xml:space="preserve"> PAGEREF _k6vukla2kpa1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3. </w:t>
          </w:r>
          <w:hyperlink w:anchor="_pyehj4k75a9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Menú principal</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_pyehj4k75a95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25.511811023624"/>
            </w:tabs>
            <w:spacing w:before="60" w:line="24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3.1. </w:t>
          </w:r>
          <w:hyperlink w:anchor="_4pt177qlwtz0">
            <w:r w:rsidDel="00000000" w:rsidR="00000000" w:rsidRPr="00000000">
              <w:rPr>
                <w:rFonts w:ascii="Times New Roman" w:cs="Times New Roman" w:eastAsia="Times New Roman" w:hAnsi="Times New Roman"/>
                <w:sz w:val="28"/>
                <w:szCs w:val="28"/>
                <w:rtl w:val="0"/>
              </w:rPr>
              <w:t xml:space="preserve">Menú inicial</w:t>
            </w:r>
          </w:hyperlink>
          <w:r w:rsidDel="00000000" w:rsidR="00000000" w:rsidRPr="00000000">
            <w:rPr>
              <w:rFonts w:ascii="Times New Roman" w:cs="Times New Roman" w:eastAsia="Times New Roman" w:hAnsi="Times New Roman"/>
              <w:sz w:val="28"/>
              <w:szCs w:val="28"/>
              <w:rtl w:val="0"/>
            </w:rPr>
            <w:tab/>
          </w:r>
          <w:r w:rsidDel="00000000" w:rsidR="00000000" w:rsidRPr="00000000">
            <w:fldChar w:fldCharType="begin"/>
            <w:instrText xml:space="preserve"> PAGEREF _4pt177qlwtz0 \h </w:instrText>
            <w:fldChar w:fldCharType="separate"/>
          </w:r>
          <w:r w:rsidDel="00000000" w:rsidR="00000000" w:rsidRPr="00000000">
            <w:rPr>
              <w:rFonts w:ascii="Times New Roman" w:cs="Times New Roman" w:eastAsia="Times New Roman" w:hAnsi="Times New Roman"/>
              <w:sz w:val="28"/>
              <w:szCs w:val="28"/>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25.511811023624"/>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3.2. </w:t>
          </w:r>
          <w:hyperlink w:anchor="_d0ahd4djhcys">
            <w:r w:rsidDel="00000000" w:rsidR="00000000" w:rsidRPr="00000000">
              <w:rPr>
                <w:rFonts w:ascii="Times New Roman" w:cs="Times New Roman" w:eastAsia="Times New Roman" w:hAnsi="Times New Roman"/>
                <w:sz w:val="28"/>
                <w:szCs w:val="28"/>
                <w:rtl w:val="0"/>
              </w:rPr>
              <w:t xml:space="preserve">Menú secundario</w:t>
            </w:r>
          </w:hyperlink>
          <w:r w:rsidDel="00000000" w:rsidR="00000000" w:rsidRPr="00000000">
            <w:rPr>
              <w:rFonts w:ascii="Times New Roman" w:cs="Times New Roman" w:eastAsia="Times New Roman" w:hAnsi="Times New Roman"/>
              <w:sz w:val="28"/>
              <w:szCs w:val="28"/>
              <w:rtl w:val="0"/>
            </w:rPr>
            <w:tab/>
          </w:r>
          <w:r w:rsidDel="00000000" w:rsidR="00000000" w:rsidRPr="00000000">
            <w:fldChar w:fldCharType="begin"/>
            <w:instrText xml:space="preserve"> PAGEREF _d0ahd4djhcys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4. </w:t>
          </w:r>
          <w:hyperlink w:anchor="_g01dxd71okf">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Buscar medicamentos</w:t>
            </w:r>
          </w:hyperlink>
          <w:r w:rsidDel="00000000" w:rsidR="00000000" w:rsidRPr="00000000">
            <w:rPr>
              <w:rFonts w:ascii="Times New Roman" w:cs="Times New Roman" w:eastAsia="Times New Roman" w:hAnsi="Times New Roman"/>
              <w:b w:val="1"/>
              <w:sz w:val="28"/>
              <w:szCs w:val="28"/>
              <w:rtl w:val="0"/>
            </w:rPr>
            <w:tab/>
          </w:r>
          <w:r w:rsidDel="00000000" w:rsidR="00000000" w:rsidRPr="00000000">
            <w:fldChar w:fldCharType="begin"/>
            <w:instrText xml:space="preserve"> PAGEREF _g01dxd71okf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5. </w:t>
          </w:r>
          <w:hyperlink w:anchor="_8zan5mzy8gt">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Ver noticias</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_8zan5mzy8gt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6.</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hyperlink w:anchor="_rgfgz6z2wbh5">
            <w:r w:rsidDel="00000000" w:rsidR="00000000" w:rsidRPr="00000000">
              <w:rPr>
                <w:rFonts w:ascii="Times New Roman" w:cs="Times New Roman" w:eastAsia="Times New Roman" w:hAnsi="Times New Roman"/>
                <w:b w:val="1"/>
                <w:sz w:val="28"/>
                <w:szCs w:val="28"/>
                <w:rtl w:val="0"/>
              </w:rPr>
              <w:t xml:space="preserve">Comentarios</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_rgfgz6z2wbh5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25.511811023624"/>
            </w:tabs>
            <w:spacing w:after="80"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7.</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hyperlink w:anchor="_pguqcuq154wu">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Perfil de usuario</w:t>
            </w:r>
          </w:hyperlink>
          <w:r w:rsidDel="00000000" w:rsidR="00000000" w:rsidRPr="00000000">
            <w:rPr>
              <w:rFonts w:ascii="Times New Roman" w:cs="Times New Roman" w:eastAsia="Times New Roman" w:hAnsi="Times New Roman"/>
              <w:b w:val="1"/>
              <w:sz w:val="28"/>
              <w:szCs w:val="28"/>
              <w:rtl w:val="0"/>
            </w:rPr>
            <w:tab/>
          </w:r>
          <w:r w:rsidDel="00000000" w:rsidR="00000000" w:rsidRPr="00000000">
            <w:fldChar w:fldCharType="begin"/>
            <w:instrText xml:space="preserve"> PAGEREF _pguqcuq154wu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0">
      <w:pPr>
        <w:rPr>
          <w:b w:val="1"/>
          <w:sz w:val="30"/>
          <w:szCs w:val="30"/>
        </w:rPr>
      </w:pPr>
      <w:r w:rsidDel="00000000" w:rsidR="00000000" w:rsidRPr="00000000">
        <w:rPr>
          <w:rtl w:val="0"/>
        </w:rPr>
      </w:r>
    </w:p>
    <w:p w:rsidR="00000000" w:rsidDel="00000000" w:rsidP="00000000" w:rsidRDefault="00000000" w:rsidRPr="00000000" w14:paraId="00000051">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2">
      <w:pPr>
        <w:jc w:val="left"/>
        <w:rPr>
          <w:b w:val="1"/>
          <w:sz w:val="30"/>
          <w:szCs w:val="30"/>
        </w:rPr>
      </w:pPr>
      <w:r w:rsidDel="00000000" w:rsidR="00000000" w:rsidRPr="00000000">
        <w:rPr>
          <w:rtl w:val="0"/>
        </w:rPr>
      </w:r>
    </w:p>
    <w:p w:rsidR="00000000" w:rsidDel="00000000" w:rsidP="00000000" w:rsidRDefault="00000000" w:rsidRPr="00000000" w14:paraId="00000053">
      <w:pPr>
        <w:jc w:val="left"/>
        <w:rPr>
          <w:b w:val="1"/>
          <w:sz w:val="30"/>
          <w:szCs w:val="30"/>
        </w:rPr>
      </w:pPr>
      <w:r w:rsidDel="00000000" w:rsidR="00000000" w:rsidRPr="00000000">
        <w:rPr>
          <w:rtl w:val="0"/>
        </w:rPr>
      </w:r>
    </w:p>
    <w:p w:rsidR="00000000" w:rsidDel="00000000" w:rsidP="00000000" w:rsidRDefault="00000000" w:rsidRPr="00000000" w14:paraId="00000054">
      <w:pPr>
        <w:jc w:val="left"/>
        <w:rPr>
          <w:b w:val="1"/>
          <w:sz w:val="30"/>
          <w:szCs w:val="30"/>
        </w:rPr>
      </w:pPr>
      <w:r w:rsidDel="00000000" w:rsidR="00000000" w:rsidRPr="00000000">
        <w:rPr>
          <w:rtl w:val="0"/>
        </w:rPr>
      </w:r>
    </w:p>
    <w:p w:rsidR="00000000" w:rsidDel="00000000" w:rsidP="00000000" w:rsidRDefault="00000000" w:rsidRPr="00000000" w14:paraId="00000055">
      <w:pPr>
        <w:jc w:val="left"/>
        <w:rPr>
          <w:b w:val="1"/>
          <w:sz w:val="30"/>
          <w:szCs w:val="30"/>
        </w:rPr>
      </w:pPr>
      <w:r w:rsidDel="00000000" w:rsidR="00000000" w:rsidRPr="00000000">
        <w:rPr>
          <w:rtl w:val="0"/>
        </w:rPr>
      </w:r>
    </w:p>
    <w:p w:rsidR="00000000" w:rsidDel="00000000" w:rsidP="00000000" w:rsidRDefault="00000000" w:rsidRPr="00000000" w14:paraId="00000056">
      <w:pPr>
        <w:jc w:val="left"/>
        <w:rPr>
          <w:b w:val="1"/>
          <w:sz w:val="30"/>
          <w:szCs w:val="30"/>
        </w:rPr>
      </w:pPr>
      <w:r w:rsidDel="00000000" w:rsidR="00000000" w:rsidRPr="00000000">
        <w:rPr>
          <w:rtl w:val="0"/>
        </w:rPr>
      </w:r>
    </w:p>
    <w:p w:rsidR="00000000" w:rsidDel="00000000" w:rsidP="00000000" w:rsidRDefault="00000000" w:rsidRPr="00000000" w14:paraId="00000057">
      <w:pPr>
        <w:jc w:val="left"/>
        <w:rPr>
          <w:b w:val="1"/>
          <w:sz w:val="30"/>
          <w:szCs w:val="30"/>
        </w:rPr>
      </w:pPr>
      <w:r w:rsidDel="00000000" w:rsidR="00000000" w:rsidRPr="00000000">
        <w:rPr>
          <w:rtl w:val="0"/>
        </w:rPr>
      </w:r>
    </w:p>
    <w:p w:rsidR="00000000" w:rsidDel="00000000" w:rsidP="00000000" w:rsidRDefault="00000000" w:rsidRPr="00000000" w14:paraId="00000058">
      <w:pPr>
        <w:jc w:val="left"/>
        <w:rPr>
          <w:b w:val="1"/>
          <w:sz w:val="30"/>
          <w:szCs w:val="30"/>
        </w:rPr>
      </w:pPr>
      <w:r w:rsidDel="00000000" w:rsidR="00000000" w:rsidRPr="00000000">
        <w:rPr>
          <w:rtl w:val="0"/>
        </w:rPr>
      </w:r>
    </w:p>
    <w:p w:rsidR="00000000" w:rsidDel="00000000" w:rsidP="00000000" w:rsidRDefault="00000000" w:rsidRPr="00000000" w14:paraId="00000059">
      <w:pPr>
        <w:jc w:val="left"/>
        <w:rPr>
          <w:b w:val="1"/>
          <w:sz w:val="30"/>
          <w:szCs w:val="30"/>
        </w:rPr>
      </w:pPr>
      <w:r w:rsidDel="00000000" w:rsidR="00000000" w:rsidRPr="00000000">
        <w:rPr>
          <w:rtl w:val="0"/>
        </w:rPr>
      </w:r>
    </w:p>
    <w:p w:rsidR="00000000" w:rsidDel="00000000" w:rsidP="00000000" w:rsidRDefault="00000000" w:rsidRPr="00000000" w14:paraId="0000005A">
      <w:pPr>
        <w:jc w:val="left"/>
        <w:rPr>
          <w:b w:val="1"/>
          <w:sz w:val="30"/>
          <w:szCs w:val="30"/>
        </w:rPr>
      </w:pPr>
      <w:r w:rsidDel="00000000" w:rsidR="00000000" w:rsidRPr="00000000">
        <w:rPr>
          <w:rtl w:val="0"/>
        </w:rPr>
      </w:r>
    </w:p>
    <w:p w:rsidR="00000000" w:rsidDel="00000000" w:rsidP="00000000" w:rsidRDefault="00000000" w:rsidRPr="00000000" w14:paraId="0000005B">
      <w:pPr>
        <w:jc w:val="left"/>
        <w:rPr>
          <w:b w:val="1"/>
          <w:sz w:val="30"/>
          <w:szCs w:val="30"/>
        </w:rPr>
      </w:pPr>
      <w:r w:rsidDel="00000000" w:rsidR="00000000" w:rsidRPr="00000000">
        <w:rPr>
          <w:rtl w:val="0"/>
        </w:rPr>
      </w:r>
    </w:p>
    <w:p w:rsidR="00000000" w:rsidDel="00000000" w:rsidP="00000000" w:rsidRDefault="00000000" w:rsidRPr="00000000" w14:paraId="0000005C">
      <w:pPr>
        <w:jc w:val="left"/>
        <w:rPr>
          <w:b w:val="1"/>
          <w:sz w:val="30"/>
          <w:szCs w:val="30"/>
        </w:rPr>
      </w:pPr>
      <w:r w:rsidDel="00000000" w:rsidR="00000000" w:rsidRPr="00000000">
        <w:rPr>
          <w:rtl w:val="0"/>
        </w:rPr>
      </w:r>
    </w:p>
    <w:p w:rsidR="00000000" w:rsidDel="00000000" w:rsidP="00000000" w:rsidRDefault="00000000" w:rsidRPr="00000000" w14:paraId="0000005D">
      <w:pPr>
        <w:jc w:val="left"/>
        <w:rPr>
          <w:b w:val="1"/>
          <w:sz w:val="30"/>
          <w:szCs w:val="30"/>
        </w:rPr>
      </w:pPr>
      <w:r w:rsidDel="00000000" w:rsidR="00000000" w:rsidRPr="00000000">
        <w:rPr>
          <w:rtl w:val="0"/>
        </w:rPr>
      </w:r>
    </w:p>
    <w:p w:rsidR="00000000" w:rsidDel="00000000" w:rsidP="00000000" w:rsidRDefault="00000000" w:rsidRPr="00000000" w14:paraId="0000005E">
      <w:pPr>
        <w:pStyle w:val="Heading1"/>
        <w:numPr>
          <w:ilvl w:val="0"/>
          <w:numId w:val="1"/>
        </w:numPr>
        <w:spacing w:after="0" w:afterAutospacing="0"/>
        <w:ind w:left="720" w:hanging="360"/>
        <w:rPr>
          <w:rFonts w:ascii="Times New Roman" w:cs="Times New Roman" w:eastAsia="Times New Roman" w:hAnsi="Times New Roman"/>
          <w:b w:val="1"/>
          <w:sz w:val="28"/>
          <w:szCs w:val="28"/>
        </w:rPr>
      </w:pPr>
      <w:bookmarkStart w:colFirst="0" w:colLast="0" w:name="_fegmd0ts7ksd" w:id="0"/>
      <w:bookmarkEnd w:id="0"/>
      <w:r w:rsidDel="00000000" w:rsidR="00000000" w:rsidRPr="00000000">
        <w:rPr>
          <w:rFonts w:ascii="Times New Roman" w:cs="Times New Roman" w:eastAsia="Times New Roman" w:hAnsi="Times New Roman"/>
          <w:b w:val="1"/>
          <w:sz w:val="28"/>
          <w:szCs w:val="28"/>
          <w:rtl w:val="0"/>
        </w:rPr>
        <w:t xml:space="preserve">Introducción</w:t>
      </w:r>
    </w:p>
    <w:p w:rsidR="00000000" w:rsidDel="00000000" w:rsidP="00000000" w:rsidRDefault="00000000" w:rsidRPr="00000000" w14:paraId="0000005F">
      <w:pPr>
        <w:pStyle w:val="Heading2"/>
        <w:numPr>
          <w:ilvl w:val="1"/>
          <w:numId w:val="1"/>
        </w:numPr>
        <w:spacing w:before="0" w:beforeAutospacing="0"/>
        <w:ind w:left="1440" w:hanging="360"/>
        <w:rPr>
          <w:rFonts w:ascii="Times New Roman" w:cs="Times New Roman" w:eastAsia="Times New Roman" w:hAnsi="Times New Roman"/>
          <w:b w:val="1"/>
          <w:sz w:val="28"/>
          <w:szCs w:val="28"/>
        </w:rPr>
      </w:pPr>
      <w:bookmarkStart w:colFirst="0" w:colLast="0" w:name="_3jtelze8vxqn" w:id="1"/>
      <w:bookmarkEnd w:id="1"/>
      <w:r w:rsidDel="00000000" w:rsidR="00000000" w:rsidRPr="00000000">
        <w:rPr>
          <w:rFonts w:ascii="Times New Roman" w:cs="Times New Roman" w:eastAsia="Times New Roman" w:hAnsi="Times New Roman"/>
          <w:b w:val="1"/>
          <w:sz w:val="28"/>
          <w:szCs w:val="28"/>
          <w:rtl w:val="0"/>
        </w:rPr>
        <w:t xml:space="preserve">Propósito</w:t>
      </w:r>
    </w:p>
    <w:p w:rsidR="00000000" w:rsidDel="00000000" w:rsidP="00000000" w:rsidRDefault="00000000" w:rsidRPr="00000000" w14:paraId="00000060">
      <w:pPr>
        <w:ind w:left="144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El objetivo de este documento es mostrar al usuario el funcionamiento del sistema web para control de los precios de medicamentos MediCOVID.</w:t>
      </w:r>
      <w:r w:rsidDel="00000000" w:rsidR="00000000" w:rsidRPr="00000000">
        <w:rPr>
          <w:rtl w:val="0"/>
        </w:rPr>
      </w:r>
    </w:p>
    <w:p w:rsidR="00000000" w:rsidDel="00000000" w:rsidP="00000000" w:rsidRDefault="00000000" w:rsidRPr="00000000" w14:paraId="00000061">
      <w:pPr>
        <w:pStyle w:val="Heading2"/>
        <w:numPr>
          <w:ilvl w:val="1"/>
          <w:numId w:val="1"/>
        </w:numPr>
        <w:ind w:left="1440" w:hanging="360"/>
        <w:rPr>
          <w:rFonts w:ascii="Times New Roman" w:cs="Times New Roman" w:eastAsia="Times New Roman" w:hAnsi="Times New Roman"/>
          <w:b w:val="1"/>
          <w:sz w:val="28"/>
          <w:szCs w:val="28"/>
        </w:rPr>
      </w:pPr>
      <w:bookmarkStart w:colFirst="0" w:colLast="0" w:name="_sgn351jbuupr" w:id="2"/>
      <w:bookmarkEnd w:id="2"/>
      <w:r w:rsidDel="00000000" w:rsidR="00000000" w:rsidRPr="00000000">
        <w:rPr>
          <w:rFonts w:ascii="Times New Roman" w:cs="Times New Roman" w:eastAsia="Times New Roman" w:hAnsi="Times New Roman"/>
          <w:b w:val="1"/>
          <w:sz w:val="28"/>
          <w:szCs w:val="28"/>
          <w:rtl w:val="0"/>
        </w:rPr>
        <w:t xml:space="preserve">Alcance</w:t>
      </w:r>
    </w:p>
    <w:p w:rsidR="00000000" w:rsidDel="00000000" w:rsidP="00000000" w:rsidRDefault="00000000" w:rsidRPr="00000000" w14:paraId="00000062">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El proyecto permite la interacción del usuario con una base de datos de los medicamentos, este a su vez tiene la posibilidad de registrarse en la página web y realizar comentarios sobre su experiencia.</w:t>
      </w:r>
    </w:p>
    <w:p w:rsidR="00000000" w:rsidDel="00000000" w:rsidP="00000000" w:rsidRDefault="00000000" w:rsidRPr="00000000" w14:paraId="00000063">
      <w:pPr>
        <w:pStyle w:val="Heading2"/>
        <w:numPr>
          <w:ilvl w:val="1"/>
          <w:numId w:val="1"/>
        </w:numPr>
        <w:ind w:left="1440" w:hanging="360"/>
        <w:rPr>
          <w:rFonts w:ascii="Times New Roman" w:cs="Times New Roman" w:eastAsia="Times New Roman" w:hAnsi="Times New Roman"/>
          <w:b w:val="1"/>
          <w:sz w:val="28"/>
          <w:szCs w:val="28"/>
        </w:rPr>
      </w:pPr>
      <w:bookmarkStart w:colFirst="0" w:colLast="0" w:name="_wqin55v58kux" w:id="3"/>
      <w:bookmarkEnd w:id="3"/>
      <w:r w:rsidDel="00000000" w:rsidR="00000000" w:rsidRPr="00000000">
        <w:rPr>
          <w:rFonts w:ascii="Times New Roman" w:cs="Times New Roman" w:eastAsia="Times New Roman" w:hAnsi="Times New Roman"/>
          <w:b w:val="1"/>
          <w:sz w:val="28"/>
          <w:szCs w:val="28"/>
          <w:rtl w:val="0"/>
        </w:rPr>
        <w:t xml:space="preserve">Funcionalidades</w:t>
      </w:r>
    </w:p>
    <w:p w:rsidR="00000000" w:rsidDel="00000000" w:rsidP="00000000" w:rsidRDefault="00000000" w:rsidRPr="00000000" w14:paraId="00000064">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 página web muestra información concerniente a los precios de los medicamentos de uso general y para tratamiento del COVID-19 como proceso base, sin embargo también permite al usuario:</w:t>
      </w:r>
    </w:p>
    <w:p w:rsidR="00000000" w:rsidDel="00000000" w:rsidP="00000000" w:rsidRDefault="00000000" w:rsidRPr="00000000" w14:paraId="00000065">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-Registrarse en la página web.</w:t>
      </w:r>
    </w:p>
    <w:p w:rsidR="00000000" w:rsidDel="00000000" w:rsidP="00000000" w:rsidRDefault="00000000" w:rsidRPr="00000000" w14:paraId="00000066">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-Tener acceso a una sección de noticias de actualidad.</w:t>
      </w:r>
    </w:p>
    <w:p w:rsidR="00000000" w:rsidDel="00000000" w:rsidP="00000000" w:rsidRDefault="00000000" w:rsidRPr="00000000" w14:paraId="00000067">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-Realizar comentarios sobre la experiencia en los establecimientos de venta de medicamentos.</w:t>
      </w:r>
    </w:p>
    <w:p w:rsidR="00000000" w:rsidDel="00000000" w:rsidP="00000000" w:rsidRDefault="00000000" w:rsidRPr="00000000" w14:paraId="00000068">
      <w:pPr>
        <w:pStyle w:val="Heading1"/>
        <w:numPr>
          <w:ilvl w:val="0"/>
          <w:numId w:val="1"/>
        </w:numPr>
        <w:spacing w:after="0" w:afterAutospacing="0"/>
        <w:ind w:left="720" w:hanging="360"/>
        <w:rPr>
          <w:rFonts w:ascii="Times New Roman" w:cs="Times New Roman" w:eastAsia="Times New Roman" w:hAnsi="Times New Roman"/>
          <w:b w:val="1"/>
          <w:sz w:val="28"/>
          <w:szCs w:val="28"/>
        </w:rPr>
      </w:pPr>
      <w:bookmarkStart w:colFirst="0" w:colLast="0" w:name="_ghpieevmnr2c" w:id="4"/>
      <w:bookmarkEnd w:id="4"/>
      <w:r w:rsidDel="00000000" w:rsidR="00000000" w:rsidRPr="00000000">
        <w:rPr>
          <w:rFonts w:ascii="Times New Roman" w:cs="Times New Roman" w:eastAsia="Times New Roman" w:hAnsi="Times New Roman"/>
          <w:b w:val="1"/>
          <w:sz w:val="28"/>
          <w:szCs w:val="28"/>
          <w:rtl w:val="0"/>
        </w:rPr>
        <w:t xml:space="preserve">Acceso a la página web </w:t>
      </w:r>
    </w:p>
    <w:p w:rsidR="00000000" w:rsidDel="00000000" w:rsidP="00000000" w:rsidRDefault="00000000" w:rsidRPr="00000000" w14:paraId="00000069">
      <w:pPr>
        <w:pStyle w:val="Heading2"/>
        <w:numPr>
          <w:ilvl w:val="1"/>
          <w:numId w:val="1"/>
        </w:numPr>
        <w:spacing w:before="0" w:beforeAutospacing="0"/>
        <w:ind w:left="1440" w:hanging="360"/>
        <w:rPr>
          <w:rFonts w:ascii="Times New Roman" w:cs="Times New Roman" w:eastAsia="Times New Roman" w:hAnsi="Times New Roman"/>
          <w:b w:val="1"/>
          <w:sz w:val="28"/>
          <w:szCs w:val="28"/>
        </w:rPr>
      </w:pPr>
      <w:bookmarkStart w:colFirst="0" w:colLast="0" w:name="_jd1sz2gu9n8v" w:id="5"/>
      <w:bookmarkEnd w:id="5"/>
      <w:r w:rsidDel="00000000" w:rsidR="00000000" w:rsidRPr="00000000">
        <w:rPr>
          <w:rFonts w:ascii="Times New Roman" w:cs="Times New Roman" w:eastAsia="Times New Roman" w:hAnsi="Times New Roman"/>
          <w:b w:val="1"/>
          <w:sz w:val="28"/>
          <w:szCs w:val="28"/>
          <w:rtl w:val="0"/>
        </w:rPr>
        <w:t xml:space="preserve">Ingreso al sistema web</w:t>
      </w:r>
    </w:p>
    <w:p w:rsidR="00000000" w:rsidDel="00000000" w:rsidP="00000000" w:rsidRDefault="00000000" w:rsidRPr="00000000" w14:paraId="0000006A">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El usuario debe ingresar a su navegador de preferencia y utilizar el link: </w:t>
      </w:r>
      <w:hyperlink r:id="rId6">
        <w:r w:rsidDel="00000000" w:rsidR="00000000" w:rsidRPr="00000000">
          <w:rPr>
            <w:rFonts w:ascii="Times New Roman" w:cs="Times New Roman" w:eastAsia="Times New Roman" w:hAnsi="Times New Roman"/>
            <w:color w:val="1155cc"/>
            <w:sz w:val="28"/>
            <w:szCs w:val="28"/>
            <w:u w:val="single"/>
            <w:rtl w:val="0"/>
          </w:rPr>
          <w:t xml:space="preserve">http://127.0.0.1:8000/</w:t>
        </w:r>
      </w:hyperlink>
      <w:r w:rsidDel="00000000" w:rsidR="00000000" w:rsidRPr="00000000">
        <w:rPr>
          <w:rFonts w:ascii="Times New Roman" w:cs="Times New Roman" w:eastAsia="Times New Roman" w:hAnsi="Times New Roman"/>
          <w:sz w:val="28"/>
          <w:szCs w:val="28"/>
          <w:rtl w:val="0"/>
        </w:rPr>
        <w:t xml:space="preserve">  en la barra de direcciones, con esto el usuario podrá visualizar la interfaz principal para todo visitante. </w:t>
      </w:r>
    </w:p>
    <w:p w:rsidR="00000000" w:rsidDel="00000000" w:rsidP="00000000" w:rsidRDefault="00000000" w:rsidRPr="00000000" w14:paraId="0000006B">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Esto mostrará en pantalla la página de inicio, en la cual encontrará información de interés así como también enlaces a diferentes interfaces.</w:t>
      </w:r>
    </w:p>
    <w:p w:rsidR="00000000" w:rsidDel="00000000" w:rsidP="00000000" w:rsidRDefault="00000000" w:rsidRPr="00000000" w14:paraId="0000006C">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83997" cy="3319463"/>
            <wp:effectExtent b="0" l="0" r="0" t="0"/>
            <wp:docPr id="10"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883997"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Style w:val="Heading2"/>
        <w:numPr>
          <w:ilvl w:val="1"/>
          <w:numId w:val="1"/>
        </w:numPr>
        <w:ind w:left="1440" w:hanging="360"/>
        <w:rPr>
          <w:rFonts w:ascii="Times New Roman" w:cs="Times New Roman" w:eastAsia="Times New Roman" w:hAnsi="Times New Roman"/>
          <w:b w:val="1"/>
          <w:sz w:val="28"/>
          <w:szCs w:val="28"/>
        </w:rPr>
      </w:pPr>
      <w:bookmarkStart w:colFirst="0" w:colLast="0" w:name="_p8dmukl8gfge" w:id="6"/>
      <w:bookmarkEnd w:id="6"/>
      <w:r w:rsidDel="00000000" w:rsidR="00000000" w:rsidRPr="00000000">
        <w:rPr>
          <w:rFonts w:ascii="Times New Roman" w:cs="Times New Roman" w:eastAsia="Times New Roman" w:hAnsi="Times New Roman"/>
          <w:b w:val="1"/>
          <w:sz w:val="28"/>
          <w:szCs w:val="28"/>
          <w:rtl w:val="0"/>
        </w:rPr>
        <w:t xml:space="preserve">Registro de usuario</w:t>
      </w:r>
    </w:p>
    <w:p w:rsidR="00000000" w:rsidDel="00000000" w:rsidP="00000000" w:rsidRDefault="00000000" w:rsidRPr="00000000" w14:paraId="0000006E">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Para tener acceso a funcionalidades adicionales, el usuario debe registrarse en la página web. Puede hacer uso del botón de registro en la página principal o en la barra de navegación.</w:t>
      </w:r>
    </w:p>
    <w:p w:rsidR="00000000" w:rsidDel="00000000" w:rsidP="00000000" w:rsidRDefault="00000000" w:rsidRPr="00000000" w14:paraId="0000006F">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72113" cy="372685"/>
            <wp:effectExtent b="0" l="0" r="0" t="0"/>
            <wp:docPr id="9"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472113" cy="37268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Interfaz de registro:</w:t>
      </w:r>
    </w:p>
    <w:p w:rsidR="00000000" w:rsidDel="00000000" w:rsidP="00000000" w:rsidRDefault="00000000" w:rsidRPr="00000000" w14:paraId="00000071">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339938" cy="2991600"/>
            <wp:effectExtent b="0" l="0" r="0" t="0"/>
            <wp:docPr id="1"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3339938" cy="29916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Todos los campos son obligatorios , teniendo en cuenta las siguientes validaciones:</w:t>
      </w:r>
    </w:p>
    <w:p w:rsidR="00000000" w:rsidDel="00000000" w:rsidP="00000000" w:rsidRDefault="00000000" w:rsidRPr="00000000" w14:paraId="00000073">
      <w:pPr>
        <w:numPr>
          <w:ilvl w:val="0"/>
          <w:numId w:val="2"/>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Campo de nombre de usuario: máximo 20 caracteres.</w:t>
      </w:r>
    </w:p>
    <w:p w:rsidR="00000000" w:rsidDel="00000000" w:rsidP="00000000" w:rsidRDefault="00000000" w:rsidRPr="00000000" w14:paraId="00000074">
      <w:pPr>
        <w:numPr>
          <w:ilvl w:val="0"/>
          <w:numId w:val="2"/>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Campo de contraseña: mínimo 8 caracteres</w:t>
      </w:r>
    </w:p>
    <w:p w:rsidR="00000000" w:rsidDel="00000000" w:rsidP="00000000" w:rsidRDefault="00000000" w:rsidRPr="00000000" w14:paraId="00000075">
      <w:pPr>
        <w:numPr>
          <w:ilvl w:val="0"/>
          <w:numId w:val="2"/>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Campo de repetir contraseña.</w:t>
      </w:r>
    </w:p>
    <w:p w:rsidR="00000000" w:rsidDel="00000000" w:rsidP="00000000" w:rsidRDefault="00000000" w:rsidRPr="00000000" w14:paraId="00000076">
      <w:pPr>
        <w:numPr>
          <w:ilvl w:val="0"/>
          <w:numId w:val="2"/>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Campo de correo electrónico.</w:t>
      </w:r>
    </w:p>
    <w:p w:rsidR="00000000" w:rsidDel="00000000" w:rsidP="00000000" w:rsidRDefault="00000000" w:rsidRPr="00000000" w14:paraId="00000077">
      <w:pPr>
        <w:numPr>
          <w:ilvl w:val="0"/>
          <w:numId w:val="2"/>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Opción de elegir género.</w:t>
      </w:r>
    </w:p>
    <w:p w:rsidR="00000000" w:rsidDel="00000000" w:rsidP="00000000" w:rsidRDefault="00000000" w:rsidRPr="00000000" w14:paraId="00000078">
      <w:pPr>
        <w:numPr>
          <w:ilvl w:val="0"/>
          <w:numId w:val="2"/>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Opción de elegir distrito.</w:t>
      </w:r>
    </w:p>
    <w:p w:rsidR="00000000" w:rsidDel="00000000" w:rsidP="00000000" w:rsidRDefault="00000000" w:rsidRPr="00000000" w14:paraId="00000079">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Una vez rellenados los campos se procede a hacer click al botón “Registrese”.</w:t>
      </w:r>
    </w:p>
    <w:p w:rsidR="00000000" w:rsidDel="00000000" w:rsidP="00000000" w:rsidRDefault="00000000" w:rsidRPr="00000000" w14:paraId="0000007A">
      <w:pPr>
        <w:pStyle w:val="Heading2"/>
        <w:numPr>
          <w:ilvl w:val="1"/>
          <w:numId w:val="1"/>
        </w:numPr>
        <w:ind w:left="1440" w:hanging="360"/>
        <w:rPr>
          <w:rFonts w:ascii="Times New Roman" w:cs="Times New Roman" w:eastAsia="Times New Roman" w:hAnsi="Times New Roman"/>
          <w:b w:val="1"/>
          <w:sz w:val="28"/>
          <w:szCs w:val="28"/>
        </w:rPr>
      </w:pPr>
      <w:bookmarkStart w:colFirst="0" w:colLast="0" w:name="_k6vukla2kpa1" w:id="7"/>
      <w:bookmarkEnd w:id="7"/>
      <w:r w:rsidDel="00000000" w:rsidR="00000000" w:rsidRPr="00000000">
        <w:rPr>
          <w:rFonts w:ascii="Times New Roman" w:cs="Times New Roman" w:eastAsia="Times New Roman" w:hAnsi="Times New Roman"/>
          <w:b w:val="1"/>
          <w:sz w:val="28"/>
          <w:szCs w:val="28"/>
          <w:rtl w:val="0"/>
        </w:rPr>
        <w:t xml:space="preserve">Login de usuario</w:t>
      </w:r>
    </w:p>
    <w:p w:rsidR="00000000" w:rsidDel="00000000" w:rsidP="00000000" w:rsidRDefault="00000000" w:rsidRPr="00000000" w14:paraId="0000007B">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Para ingresar a su cuenta, el usuario puede utilizar la opción de login en la barra de navegación.</w:t>
      </w:r>
    </w:p>
    <w:p w:rsidR="00000000" w:rsidDel="00000000" w:rsidP="00000000" w:rsidRDefault="00000000" w:rsidRPr="00000000" w14:paraId="0000007C">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68300"/>
            <wp:effectExtent b="0" l="0" r="0" t="0"/>
            <wp:docPr id="4"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731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Interfaz de login:</w:t>
      </w:r>
    </w:p>
    <w:p w:rsidR="00000000" w:rsidDel="00000000" w:rsidP="00000000" w:rsidRDefault="00000000" w:rsidRPr="00000000" w14:paraId="0000007E">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420775" cy="3480373"/>
            <wp:effectExtent b="0" l="0" r="0" t="0"/>
            <wp:docPr id="5"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2420775" cy="3480373"/>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 debe proceder a ingresar el nombre de usuario y contraseña previamente creadas y luego dar click al botón de “Ingresar”.</w:t>
      </w:r>
    </w:p>
    <w:p w:rsidR="00000000" w:rsidDel="00000000" w:rsidP="00000000" w:rsidRDefault="00000000" w:rsidRPr="00000000" w14:paraId="00000080">
      <w:pPr>
        <w:pStyle w:val="Heading1"/>
        <w:numPr>
          <w:ilvl w:val="0"/>
          <w:numId w:val="1"/>
        </w:numPr>
        <w:spacing w:after="0" w:afterAutospacing="0"/>
        <w:ind w:left="720" w:hanging="360"/>
        <w:rPr>
          <w:rFonts w:ascii="Times New Roman" w:cs="Times New Roman" w:eastAsia="Times New Roman" w:hAnsi="Times New Roman"/>
          <w:b w:val="1"/>
          <w:sz w:val="28"/>
          <w:szCs w:val="28"/>
        </w:rPr>
      </w:pPr>
      <w:bookmarkStart w:colFirst="0" w:colLast="0" w:name="_pyehj4k75a95" w:id="8"/>
      <w:bookmarkEnd w:id="8"/>
      <w:r w:rsidDel="00000000" w:rsidR="00000000" w:rsidRPr="00000000">
        <w:rPr>
          <w:rFonts w:ascii="Times New Roman" w:cs="Times New Roman" w:eastAsia="Times New Roman" w:hAnsi="Times New Roman"/>
          <w:b w:val="1"/>
          <w:sz w:val="28"/>
          <w:szCs w:val="28"/>
          <w:rtl w:val="0"/>
        </w:rPr>
        <w:t xml:space="preserve">Menú principal</w:t>
      </w:r>
    </w:p>
    <w:p w:rsidR="00000000" w:rsidDel="00000000" w:rsidP="00000000" w:rsidRDefault="00000000" w:rsidRPr="00000000" w14:paraId="00000081">
      <w:pPr>
        <w:pStyle w:val="Heading2"/>
        <w:numPr>
          <w:ilvl w:val="1"/>
          <w:numId w:val="1"/>
        </w:numPr>
        <w:spacing w:before="0" w:beforeAutospacing="0"/>
        <w:ind w:left="1440" w:hanging="360"/>
        <w:rPr>
          <w:rFonts w:ascii="Times New Roman" w:cs="Times New Roman" w:eastAsia="Times New Roman" w:hAnsi="Times New Roman"/>
          <w:b w:val="1"/>
          <w:sz w:val="28"/>
          <w:szCs w:val="28"/>
        </w:rPr>
      </w:pPr>
      <w:bookmarkStart w:colFirst="0" w:colLast="0" w:name="_4pt177qlwtz0" w:id="9"/>
      <w:bookmarkEnd w:id="9"/>
      <w:r w:rsidDel="00000000" w:rsidR="00000000" w:rsidRPr="00000000">
        <w:rPr>
          <w:rFonts w:ascii="Times New Roman" w:cs="Times New Roman" w:eastAsia="Times New Roman" w:hAnsi="Times New Roman"/>
          <w:b w:val="1"/>
          <w:sz w:val="28"/>
          <w:szCs w:val="28"/>
          <w:rtl w:val="0"/>
        </w:rPr>
        <w:t xml:space="preserve">Menú inicial</w:t>
      </w:r>
    </w:p>
    <w:p w:rsidR="00000000" w:rsidDel="00000000" w:rsidP="00000000" w:rsidRDefault="00000000" w:rsidRPr="00000000" w14:paraId="00000082">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Contiene las opciones permitidas al usuario visitante:</w:t>
      </w:r>
    </w:p>
    <w:p w:rsidR="00000000" w:rsidDel="00000000" w:rsidP="00000000" w:rsidRDefault="00000000" w:rsidRPr="00000000" w14:paraId="00000083">
      <w:pPr>
        <w:numPr>
          <w:ilvl w:val="0"/>
          <w:numId w:val="4"/>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Ver precios de medicamentos.</w:t>
      </w:r>
    </w:p>
    <w:p w:rsidR="00000000" w:rsidDel="00000000" w:rsidP="00000000" w:rsidRDefault="00000000" w:rsidRPr="00000000" w14:paraId="00000084">
      <w:pPr>
        <w:numPr>
          <w:ilvl w:val="0"/>
          <w:numId w:val="4"/>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Ver noticias.</w:t>
      </w:r>
    </w:p>
    <w:p w:rsidR="00000000" w:rsidDel="00000000" w:rsidP="00000000" w:rsidRDefault="00000000" w:rsidRPr="00000000" w14:paraId="00000085">
      <w:pPr>
        <w:numPr>
          <w:ilvl w:val="0"/>
          <w:numId w:val="4"/>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Ver comentarios.</w:t>
      </w:r>
    </w:p>
    <w:p w:rsidR="00000000" w:rsidDel="00000000" w:rsidP="00000000" w:rsidRDefault="00000000" w:rsidRPr="00000000" w14:paraId="00000086">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03874" cy="2768036"/>
            <wp:effectExtent b="0" l="0" r="0" t="0"/>
            <wp:docPr id="6"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6103874" cy="2768036"/>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Style w:val="Heading2"/>
        <w:numPr>
          <w:ilvl w:val="1"/>
          <w:numId w:val="1"/>
        </w:numPr>
        <w:ind w:left="1440" w:hanging="360"/>
        <w:rPr>
          <w:rFonts w:ascii="Times New Roman" w:cs="Times New Roman" w:eastAsia="Times New Roman" w:hAnsi="Times New Roman"/>
          <w:b w:val="1"/>
          <w:sz w:val="28"/>
          <w:szCs w:val="28"/>
        </w:rPr>
      </w:pPr>
      <w:bookmarkStart w:colFirst="0" w:colLast="0" w:name="_d0ahd4djhcys" w:id="10"/>
      <w:bookmarkEnd w:id="10"/>
      <w:r w:rsidDel="00000000" w:rsidR="00000000" w:rsidRPr="00000000">
        <w:rPr>
          <w:rFonts w:ascii="Times New Roman" w:cs="Times New Roman" w:eastAsia="Times New Roman" w:hAnsi="Times New Roman"/>
          <w:b w:val="1"/>
          <w:sz w:val="28"/>
          <w:szCs w:val="28"/>
          <w:rtl w:val="0"/>
        </w:rPr>
        <w:t xml:space="preserve">Menú secundario</w:t>
      </w:r>
    </w:p>
    <w:p w:rsidR="00000000" w:rsidDel="00000000" w:rsidP="00000000" w:rsidRDefault="00000000" w:rsidRPr="00000000" w14:paraId="00000088">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Muestra una opción adicional en la barra de navegación, la cual da acceso al perfil del usuario registrado. Además se eliminan los botones y opciones de registro.</w:t>
      </w:r>
    </w:p>
    <w:p w:rsidR="00000000" w:rsidDel="00000000" w:rsidP="00000000" w:rsidRDefault="00000000" w:rsidRPr="00000000" w14:paraId="00000089">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015038" cy="2314143"/>
            <wp:effectExtent b="0" l="0" r="0" t="0"/>
            <wp:docPr id="8"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6015038" cy="2314143"/>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Style w:val="Heading1"/>
        <w:numPr>
          <w:ilvl w:val="0"/>
          <w:numId w:val="1"/>
        </w:numPr>
        <w:ind w:left="720" w:hanging="360"/>
        <w:rPr>
          <w:rFonts w:ascii="Times New Roman" w:cs="Times New Roman" w:eastAsia="Times New Roman" w:hAnsi="Times New Roman"/>
          <w:b w:val="1"/>
          <w:sz w:val="28"/>
          <w:szCs w:val="28"/>
        </w:rPr>
      </w:pPr>
      <w:bookmarkStart w:colFirst="0" w:colLast="0" w:name="_g01dxd71okf" w:id="11"/>
      <w:bookmarkEnd w:id="11"/>
      <w:r w:rsidDel="00000000" w:rsidR="00000000" w:rsidRPr="00000000">
        <w:rPr>
          <w:rFonts w:ascii="Times New Roman" w:cs="Times New Roman" w:eastAsia="Times New Roman" w:hAnsi="Times New Roman"/>
          <w:b w:val="1"/>
          <w:sz w:val="28"/>
          <w:szCs w:val="28"/>
          <w:rtl w:val="0"/>
        </w:rPr>
        <w:t xml:space="preserve">Buscar medicamentos</w:t>
      </w:r>
    </w:p>
    <w:p w:rsidR="00000000" w:rsidDel="00000000" w:rsidP="00000000" w:rsidRDefault="00000000" w:rsidRPr="00000000" w14:paraId="0000008B">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Esta sección, accesible a través de la barra de navegación, muestra la información registrada de los medicamentos, además de un filtro de búsqueda.</w:t>
      </w:r>
    </w:p>
    <w:p w:rsidR="00000000" w:rsidDel="00000000" w:rsidP="00000000" w:rsidRDefault="00000000" w:rsidRPr="00000000" w14:paraId="0000008C">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12335" cy="2935970"/>
            <wp:effectExtent b="0" l="0" r="0" t="0"/>
            <wp:docPr id="2"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6312335" cy="293597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Explicación:</w:t>
      </w:r>
    </w:p>
    <w:p w:rsidR="00000000" w:rsidDel="00000000" w:rsidP="00000000" w:rsidRDefault="00000000" w:rsidRPr="00000000" w14:paraId="0000008E">
      <w:pPr>
        <w:numPr>
          <w:ilvl w:val="0"/>
          <w:numId w:val="3"/>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Búsqueda del nombre del medicamento.</w:t>
      </w:r>
    </w:p>
    <w:p w:rsidR="00000000" w:rsidDel="00000000" w:rsidP="00000000" w:rsidRDefault="00000000" w:rsidRPr="00000000" w14:paraId="0000008F">
      <w:pPr>
        <w:numPr>
          <w:ilvl w:val="0"/>
          <w:numId w:val="3"/>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Búsqueda por establecimiento de venta.</w:t>
      </w:r>
    </w:p>
    <w:p w:rsidR="00000000" w:rsidDel="00000000" w:rsidP="00000000" w:rsidRDefault="00000000" w:rsidRPr="00000000" w14:paraId="00000090">
      <w:pPr>
        <w:numPr>
          <w:ilvl w:val="0"/>
          <w:numId w:val="3"/>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Filtro por tipo de medicamento.</w:t>
      </w:r>
    </w:p>
    <w:p w:rsidR="00000000" w:rsidDel="00000000" w:rsidP="00000000" w:rsidRDefault="00000000" w:rsidRPr="00000000" w14:paraId="00000091">
      <w:pPr>
        <w:numPr>
          <w:ilvl w:val="0"/>
          <w:numId w:val="3"/>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Nombre del medicamento.</w:t>
      </w:r>
    </w:p>
    <w:p w:rsidR="00000000" w:rsidDel="00000000" w:rsidP="00000000" w:rsidRDefault="00000000" w:rsidRPr="00000000" w14:paraId="00000092">
      <w:pPr>
        <w:numPr>
          <w:ilvl w:val="0"/>
          <w:numId w:val="3"/>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Precio del medicamento.</w:t>
      </w:r>
    </w:p>
    <w:p w:rsidR="00000000" w:rsidDel="00000000" w:rsidP="00000000" w:rsidRDefault="00000000" w:rsidRPr="00000000" w14:paraId="00000093">
      <w:pPr>
        <w:numPr>
          <w:ilvl w:val="0"/>
          <w:numId w:val="3"/>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Farmacia donde se vende.</w:t>
      </w:r>
    </w:p>
    <w:p w:rsidR="00000000" w:rsidDel="00000000" w:rsidP="00000000" w:rsidRDefault="00000000" w:rsidRPr="00000000" w14:paraId="00000094">
      <w:pPr>
        <w:numPr>
          <w:ilvl w:val="0"/>
          <w:numId w:val="3"/>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Stock disponible del medicamento.</w:t>
      </w:r>
    </w:p>
    <w:p w:rsidR="00000000" w:rsidDel="00000000" w:rsidP="00000000" w:rsidRDefault="00000000" w:rsidRPr="00000000" w14:paraId="00000095">
      <w:pPr>
        <w:numPr>
          <w:ilvl w:val="0"/>
          <w:numId w:val="3"/>
        </w:numPr>
        <w:spacing w:after="0" w:afterAutospacing="0"/>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Ícono de referencia (píldora: general, otro: covid).</w:t>
      </w:r>
    </w:p>
    <w:p w:rsidR="00000000" w:rsidDel="00000000" w:rsidP="00000000" w:rsidRDefault="00000000" w:rsidRPr="00000000" w14:paraId="00000096">
      <w:pPr>
        <w:pStyle w:val="Heading1"/>
        <w:numPr>
          <w:ilvl w:val="0"/>
          <w:numId w:val="1"/>
        </w:numPr>
        <w:spacing w:before="0" w:beforeAutospacing="0"/>
        <w:ind w:left="720" w:hanging="360"/>
        <w:rPr>
          <w:rFonts w:ascii="Times New Roman" w:cs="Times New Roman" w:eastAsia="Times New Roman" w:hAnsi="Times New Roman"/>
          <w:b w:val="1"/>
          <w:sz w:val="28"/>
          <w:szCs w:val="28"/>
        </w:rPr>
      </w:pPr>
      <w:bookmarkStart w:colFirst="0" w:colLast="0" w:name="_8zan5mzy8gt" w:id="12"/>
      <w:bookmarkEnd w:id="12"/>
      <w:r w:rsidDel="00000000" w:rsidR="00000000" w:rsidRPr="00000000">
        <w:rPr>
          <w:rFonts w:ascii="Times New Roman" w:cs="Times New Roman" w:eastAsia="Times New Roman" w:hAnsi="Times New Roman"/>
          <w:b w:val="1"/>
          <w:sz w:val="28"/>
          <w:szCs w:val="28"/>
          <w:rtl w:val="0"/>
        </w:rPr>
        <w:t xml:space="preserve">Ver noticias</w:t>
      </w:r>
    </w:p>
    <w:p w:rsidR="00000000" w:rsidDel="00000000" w:rsidP="00000000" w:rsidRDefault="00000000" w:rsidRPr="00000000" w14:paraId="00000097">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Esta interfaz, accesible a través de la barra de navegación, muestra un grupo de noticias concernientes a temas de actualidad, además de un botón para filtrar la búsqueda según un criterio.</w:t>
      </w:r>
    </w:p>
    <w:p w:rsidR="00000000" w:rsidDel="00000000" w:rsidP="00000000" w:rsidRDefault="00000000" w:rsidRPr="00000000" w14:paraId="00000098">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529013" cy="4296954"/>
            <wp:effectExtent b="0" l="0" r="0" t="0"/>
            <wp:docPr id="11"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3529013" cy="4296954"/>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numPr>
          <w:ilvl w:val="0"/>
          <w:numId w:val="6"/>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Cuadro de noticia: Proveedor, título.</w:t>
      </w:r>
    </w:p>
    <w:p w:rsidR="00000000" w:rsidDel="00000000" w:rsidP="00000000" w:rsidRDefault="00000000" w:rsidRPr="00000000" w14:paraId="0000009A">
      <w:pPr>
        <w:numPr>
          <w:ilvl w:val="0"/>
          <w:numId w:val="6"/>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Botón de conocer más: Redirecciona a la web de la noticia oficial.</w:t>
      </w:r>
    </w:p>
    <w:p w:rsidR="00000000" w:rsidDel="00000000" w:rsidP="00000000" w:rsidRDefault="00000000" w:rsidRPr="00000000" w14:paraId="0000009B">
      <w:pPr>
        <w:numPr>
          <w:ilvl w:val="0"/>
          <w:numId w:val="6"/>
        </w:numPr>
        <w:spacing w:after="0" w:afterAutospacing="0"/>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Filtro de búsqueda: Filtra según noticias sobre farmacias y boticas, o noticias sobre la coyuntura actual.</w:t>
      </w:r>
    </w:p>
    <w:p w:rsidR="00000000" w:rsidDel="00000000" w:rsidP="00000000" w:rsidRDefault="00000000" w:rsidRPr="00000000" w14:paraId="0000009C">
      <w:pPr>
        <w:pStyle w:val="Heading1"/>
        <w:numPr>
          <w:ilvl w:val="0"/>
          <w:numId w:val="1"/>
        </w:numPr>
        <w:spacing w:before="0" w:beforeAutospacing="0"/>
        <w:ind w:left="720" w:hanging="360"/>
        <w:rPr>
          <w:rFonts w:ascii="Times New Roman" w:cs="Times New Roman" w:eastAsia="Times New Roman" w:hAnsi="Times New Roman"/>
          <w:b w:val="1"/>
          <w:sz w:val="28"/>
          <w:szCs w:val="28"/>
        </w:rPr>
      </w:pPr>
      <w:bookmarkStart w:colFirst="0" w:colLast="0" w:name="_rgfgz6z2wbh5" w:id="13"/>
      <w:bookmarkEnd w:id="13"/>
      <w:r w:rsidDel="00000000" w:rsidR="00000000" w:rsidRPr="00000000">
        <w:rPr>
          <w:rFonts w:ascii="Times New Roman" w:cs="Times New Roman" w:eastAsia="Times New Roman" w:hAnsi="Times New Roman"/>
          <w:b w:val="1"/>
          <w:sz w:val="28"/>
          <w:szCs w:val="28"/>
          <w:rtl w:val="0"/>
        </w:rPr>
        <w:t xml:space="preserve">Comentarios</w:t>
      </w:r>
    </w:p>
    <w:p w:rsidR="00000000" w:rsidDel="00000000" w:rsidP="00000000" w:rsidRDefault="00000000" w:rsidRPr="00000000" w14:paraId="0000009D">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 esta interfaz, accesible a través de la barra de navegación, el usuario podrá visualizar comentarios creados por otros usuarios plasmando su experiencia tanto en el uso de la página web como su experiencia comprando medicamentos en los distintos establecimientos.</w:t>
      </w:r>
    </w:p>
    <w:p w:rsidR="00000000" w:rsidDel="00000000" w:rsidP="00000000" w:rsidRDefault="00000000" w:rsidRPr="00000000" w14:paraId="0000009E">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433888" cy="3240715"/>
            <wp:effectExtent b="0" l="0" r="0" t="0"/>
            <wp:docPr id="3"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4433888" cy="324071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numPr>
          <w:ilvl w:val="0"/>
          <w:numId w:val="5"/>
        </w:numPr>
        <w:spacing w:after="0" w:afterAutospacing="0"/>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Un usuario registrado tendrá acceso a un cuadro en el cual ingresar su comentario, el cual se podrá visualizar a través de los botones de paginación.</w:t>
      </w:r>
    </w:p>
    <w:p w:rsidR="00000000" w:rsidDel="00000000" w:rsidP="00000000" w:rsidRDefault="00000000" w:rsidRPr="00000000" w14:paraId="000000A0">
      <w:pPr>
        <w:pStyle w:val="Heading1"/>
        <w:numPr>
          <w:ilvl w:val="0"/>
          <w:numId w:val="1"/>
        </w:numPr>
        <w:spacing w:before="0" w:beforeAutospacing="0"/>
        <w:ind w:left="720" w:hanging="360"/>
        <w:rPr>
          <w:rFonts w:ascii="Times New Roman" w:cs="Times New Roman" w:eastAsia="Times New Roman" w:hAnsi="Times New Roman"/>
          <w:b w:val="1"/>
          <w:sz w:val="28"/>
          <w:szCs w:val="28"/>
        </w:rPr>
      </w:pPr>
      <w:bookmarkStart w:colFirst="0" w:colLast="0" w:name="_pguqcuq154wu" w:id="14"/>
      <w:bookmarkEnd w:id="14"/>
      <w:r w:rsidDel="00000000" w:rsidR="00000000" w:rsidRPr="00000000">
        <w:rPr>
          <w:rFonts w:ascii="Times New Roman" w:cs="Times New Roman" w:eastAsia="Times New Roman" w:hAnsi="Times New Roman"/>
          <w:b w:val="1"/>
          <w:sz w:val="28"/>
          <w:szCs w:val="28"/>
          <w:rtl w:val="0"/>
        </w:rPr>
        <w:t xml:space="preserve">Perfil de usuario</w:t>
      </w:r>
    </w:p>
    <w:p w:rsidR="00000000" w:rsidDel="00000000" w:rsidP="00000000" w:rsidRDefault="00000000" w:rsidRPr="00000000" w14:paraId="000000A1">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Esta interfaz,</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accesible a través de la barra de navegación, está disponible para aquellos usuarios registrados en la página web. Esto permitirá observar la información registrada por el usuario al momento de crear su cuenta además de tener la posibilidad de actualizar sus datos cuando lo desee.</w:t>
      </w:r>
    </w:p>
    <w:p w:rsidR="00000000" w:rsidDel="00000000" w:rsidP="00000000" w:rsidRDefault="00000000" w:rsidRPr="00000000" w14:paraId="000000A2">
      <w:pPr>
        <w:ind w:left="0" w:firstLine="0"/>
        <w:jc w:val="center"/>
        <w:rPr>
          <w:sz w:val="30"/>
          <w:szCs w:val="30"/>
        </w:rPr>
      </w:pPr>
      <w:r w:rsidDel="00000000" w:rsidR="00000000" w:rsidRPr="00000000">
        <w:rPr>
          <w:rFonts w:ascii="Times New Roman" w:cs="Times New Roman" w:eastAsia="Times New Roman" w:hAnsi="Times New Roman"/>
          <w:sz w:val="28"/>
          <w:szCs w:val="28"/>
        </w:rPr>
        <w:drawing>
          <wp:inline distB="114300" distT="114300" distL="114300" distR="114300">
            <wp:extent cx="5879588" cy="2724925"/>
            <wp:effectExtent b="0" l="0" r="0" t="0"/>
            <wp:docPr id="7"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879588" cy="2724925"/>
                    </a:xfrm>
                    <a:prstGeom prst="rect"/>
                    <a:ln/>
                  </pic:spPr>
                </pic:pic>
              </a:graphicData>
            </a:graphic>
          </wp:inline>
        </w:drawing>
      </w:r>
      <w:r w:rsidDel="00000000" w:rsidR="00000000" w:rsidRPr="00000000">
        <w:rPr>
          <w:rtl w:val="0"/>
        </w:rPr>
      </w:r>
    </w:p>
    <w:sectPr>
      <w:headerReference r:id="rId18" w:type="default"/>
      <w:headerReference r:id="rId19" w:type="first"/>
      <w:footerReference r:id="rId20" w:type="default"/>
      <w:footerReference r:id="rId21"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3">
    <w:pPr>
      <w:jc w:val="right"/>
      <w:rPr/>
    </w:pPr>
    <w:r w:rsidDel="00000000" w:rsidR="00000000" w:rsidRPr="00000000">
      <w:pict>
        <v:rect style="width:0.0pt;height:1.5pt" o:hr="t" o:hrstd="t" o:hralign="center" fillcolor="#A0A0A0" stroked="f"/>
      </w:pict>
    </w:r>
    <w:r w:rsidDel="00000000" w:rsidR="00000000" w:rsidRPr="00000000">
      <w:rPr>
        <w:rtl w:val="0"/>
      </w:rPr>
      <w:t xml:space="preserve">Página </w:t>
    </w:r>
    <w:r w:rsidDel="00000000" w:rsidR="00000000" w:rsidRPr="00000000">
      <w:rPr/>
      <w:fldChar w:fldCharType="begin"/>
      <w:instrText xml:space="preserve">PAGE</w:instrText>
      <w:fldChar w:fldCharType="separate"/>
      <w:fldChar w:fldCharType="end"/>
    </w:r>
    <w:r w:rsidDel="00000000" w:rsidR="00000000" w:rsidRPr="00000000">
      <w:rPr>
        <w:rtl w:val="0"/>
      </w:rPr>
      <w:t xml:space="preserve"> de 10</w:t>
    </w:r>
  </w:p>
  <w:p w:rsidR="00000000" w:rsidDel="00000000" w:rsidP="00000000" w:rsidRDefault="00000000" w:rsidRPr="00000000" w14:paraId="000000A4">
    <w:pPr>
      <w:jc w:val="right"/>
      <w:rPr/>
    </w:pPr>
    <w:r w:rsidDel="00000000" w:rsidR="00000000" w:rsidRPr="00000000">
      <w:rPr>
        <w:rtl w:val="0"/>
      </w:rPr>
      <w:t xml:space="preserve">Versión 1.0</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6">
    <w:pPr>
      <w:jc w:val="right"/>
      <w:rPr/>
    </w:pPr>
    <w:r w:rsidDel="00000000" w:rsidR="00000000" w:rsidRPr="00000000">
      <w:rPr>
        <w:rtl w:val="0"/>
      </w:rPr>
    </w:r>
  </w:p>
  <w:p w:rsidR="00000000" w:rsidDel="00000000" w:rsidP="00000000" w:rsidRDefault="00000000" w:rsidRPr="00000000" w14:paraId="000000A7">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5">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decimalZero"/>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lvl w:ilvl="0">
      <w:start w:val="1"/>
      <w:numFmt w:val="decimalZero"/>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Zero"/>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decimalZero"/>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decimalZero"/>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image" Target="media/image4.png"/><Relationship Id="rId10" Type="http://schemas.openxmlformats.org/officeDocument/2006/relationships/image" Target="media/image8.png"/><Relationship Id="rId21" Type="http://schemas.openxmlformats.org/officeDocument/2006/relationships/footer" Target="footer2.xml"/><Relationship Id="rId13" Type="http://schemas.openxmlformats.org/officeDocument/2006/relationships/image" Target="media/image6.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9.png"/><Relationship Id="rId14" Type="http://schemas.openxmlformats.org/officeDocument/2006/relationships/image" Target="media/image5.png"/><Relationship Id="rId17" Type="http://schemas.openxmlformats.org/officeDocument/2006/relationships/image" Target="media/image3.pn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hyperlink" Target="http://127.0.0.1:8000/" TargetMode="External"/><Relationship Id="rId18" Type="http://schemas.openxmlformats.org/officeDocument/2006/relationships/header" Target="header2.xml"/><Relationship Id="rId7" Type="http://schemas.openxmlformats.org/officeDocument/2006/relationships/image" Target="media/image7.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